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AA1D" w14:textId="1007E993" w:rsidR="006B037D" w:rsidRDefault="006B037D" w:rsidP="00BF7948">
      <w:pPr>
        <w:pStyle w:val="Title"/>
        <w:spacing w:after="0"/>
        <w:jc w:val="center"/>
        <w:rPr>
          <w:rFonts w:ascii="Times New Roman" w:hAnsi="Times New Roman"/>
          <w:bCs/>
          <w:color w:val="1F497D" w:themeColor="text2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BD56451" wp14:editId="771C562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76300" cy="860425"/>
            <wp:effectExtent l="0" t="0" r="0" b="0"/>
            <wp:wrapSquare wrapText="bothSides"/>
            <wp:docPr id="1046227194" name="Picture 1" descr="ISA 2023 - International Symposium on Agri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A 2023 - International Symposium on Agricul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EF890" w14:textId="49A31275" w:rsidR="006B037D" w:rsidRDefault="006B037D" w:rsidP="00BF7948">
      <w:pPr>
        <w:pStyle w:val="Title"/>
        <w:spacing w:after="0"/>
        <w:jc w:val="center"/>
        <w:rPr>
          <w:rFonts w:ascii="Times New Roman" w:hAnsi="Times New Roman"/>
          <w:bCs/>
          <w:color w:val="1F497D" w:themeColor="text2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B1DE55" w14:textId="1A4337D5" w:rsidR="000A1635" w:rsidRPr="002B0AF5" w:rsidRDefault="00F2054D" w:rsidP="006B037D">
      <w:pPr>
        <w:pStyle w:val="Title"/>
        <w:spacing w:after="0"/>
        <w:jc w:val="center"/>
        <w:rPr>
          <w:rFonts w:ascii="Times New Roman" w:hAnsi="Times New Roman"/>
          <w:bCs/>
          <w:color w:val="891B4D"/>
          <w:spacing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0AF5">
        <w:rPr>
          <w:rFonts w:ascii="Times New Roman" w:hAnsi="Times New Roman"/>
          <w:bCs/>
          <w:color w:val="891B4D"/>
          <w:spacing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ARSFCM 2025</w:t>
      </w:r>
    </w:p>
    <w:p w14:paraId="62AB1681" w14:textId="77777777" w:rsidR="000A1635" w:rsidRPr="002B0AF5" w:rsidRDefault="000A1635" w:rsidP="00BF7948">
      <w:pPr>
        <w:pStyle w:val="Title"/>
        <w:spacing w:after="0"/>
        <w:jc w:val="center"/>
        <w:rPr>
          <w:rFonts w:ascii="Times New Roman" w:hAnsi="Times New Roman"/>
          <w:bCs/>
          <w:color w:val="891B4D"/>
          <w:spacing w:val="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0AF5">
        <w:rPr>
          <w:rFonts w:ascii="Times New Roman" w:hAnsi="Times New Roman"/>
          <w:bCs/>
          <w:color w:val="891B4D"/>
          <w:spacing w:val="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FACULTY OF COMMERCE AND MANAGEMENT, EASTERN UNIVERSITY, SRI LANKA</w:t>
      </w:r>
    </w:p>
    <w:p w14:paraId="1FD5718E" w14:textId="77777777" w:rsidR="004A0623" w:rsidRPr="00785668" w:rsidRDefault="000A1635" w:rsidP="00235680">
      <w:pPr>
        <w:spacing w:before="240"/>
        <w:jc w:val="center"/>
        <w:rPr>
          <w:b/>
          <w:color w:val="1F497D" w:themeColor="text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0AF5">
        <w:rPr>
          <w:b/>
          <w:color w:val="891B4D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AUTHOR GUIDELINES</w:t>
      </w:r>
    </w:p>
    <w:p w14:paraId="05A07606" w14:textId="6941E405" w:rsidR="00424DB1" w:rsidRPr="00785668" w:rsidRDefault="004A0623" w:rsidP="00235680">
      <w:pPr>
        <w:spacing w:before="240" w:after="240" w:line="360" w:lineRule="auto"/>
        <w:jc w:val="both"/>
        <w:rPr>
          <w:b/>
          <w:sz w:val="24"/>
        </w:rPr>
      </w:pPr>
      <w:r w:rsidRPr="00785668">
        <w:rPr>
          <w:b/>
          <w:spacing w:val="-2"/>
          <w:sz w:val="24"/>
        </w:rPr>
        <w:t>INTRODUCTION</w:t>
      </w:r>
    </w:p>
    <w:p w14:paraId="605194EB" w14:textId="41804F72" w:rsidR="00F75C91" w:rsidRPr="00785668" w:rsidRDefault="00583F9B" w:rsidP="004A0623">
      <w:pPr>
        <w:pStyle w:val="BodyText"/>
        <w:spacing w:line="360" w:lineRule="auto"/>
        <w:ind w:right="116"/>
        <w:jc w:val="both"/>
      </w:pPr>
      <w:r w:rsidRPr="00785668">
        <w:t xml:space="preserve">These guidelines are provided in order to facilitate the submission of </w:t>
      </w:r>
      <w:r w:rsidR="000A1635" w:rsidRPr="00785668">
        <w:t>high-quality</w:t>
      </w:r>
      <w:r w:rsidRPr="00785668">
        <w:t xml:space="preserve"> extended research abstracts in a professional and impressive manner. All extended abstracts should be based on original work and plagiarism constitutes grounds for disqualification. Accepted abstracts</w:t>
      </w:r>
      <w:r w:rsidRPr="00785668">
        <w:rPr>
          <w:spacing w:val="-3"/>
        </w:rPr>
        <w:t xml:space="preserve"> </w:t>
      </w:r>
      <w:r w:rsidRPr="00785668">
        <w:t>will</w:t>
      </w:r>
      <w:r w:rsidRPr="00785668">
        <w:rPr>
          <w:spacing w:val="-3"/>
        </w:rPr>
        <w:t xml:space="preserve"> </w:t>
      </w:r>
      <w:r w:rsidRPr="00785668">
        <w:t>be</w:t>
      </w:r>
      <w:r w:rsidRPr="00785668">
        <w:rPr>
          <w:spacing w:val="-2"/>
        </w:rPr>
        <w:t xml:space="preserve"> </w:t>
      </w:r>
      <w:r w:rsidRPr="00785668">
        <w:t>published</w:t>
      </w:r>
      <w:r w:rsidRPr="00785668">
        <w:rPr>
          <w:spacing w:val="-3"/>
        </w:rPr>
        <w:t xml:space="preserve"> </w:t>
      </w:r>
      <w:r w:rsidRPr="00785668">
        <w:t>in</w:t>
      </w:r>
      <w:r w:rsidRPr="00785668">
        <w:rPr>
          <w:spacing w:val="-3"/>
        </w:rPr>
        <w:t xml:space="preserve"> </w:t>
      </w:r>
      <w:r w:rsidRPr="00785668">
        <w:t>the</w:t>
      </w:r>
      <w:r w:rsidRPr="00785668">
        <w:rPr>
          <w:spacing w:val="-3"/>
        </w:rPr>
        <w:t xml:space="preserve"> </w:t>
      </w:r>
      <w:r w:rsidRPr="00785668">
        <w:t>conference</w:t>
      </w:r>
      <w:r w:rsidRPr="00785668">
        <w:rPr>
          <w:spacing w:val="-2"/>
        </w:rPr>
        <w:t xml:space="preserve"> </w:t>
      </w:r>
      <w:r w:rsidRPr="00785668">
        <w:t>proceedings</w:t>
      </w:r>
      <w:r w:rsidRPr="00785668">
        <w:rPr>
          <w:spacing w:val="-3"/>
        </w:rPr>
        <w:t xml:space="preserve"> </w:t>
      </w:r>
      <w:r w:rsidRPr="00785668">
        <w:t>provided</w:t>
      </w:r>
      <w:r w:rsidRPr="00785668">
        <w:rPr>
          <w:spacing w:val="-1"/>
        </w:rPr>
        <w:t xml:space="preserve"> </w:t>
      </w:r>
      <w:r w:rsidRPr="00785668">
        <w:t>at</w:t>
      </w:r>
      <w:r w:rsidRPr="00785668">
        <w:rPr>
          <w:spacing w:val="-3"/>
        </w:rPr>
        <w:t xml:space="preserve"> </w:t>
      </w:r>
      <w:r w:rsidRPr="00785668">
        <w:t>least</w:t>
      </w:r>
      <w:r w:rsidRPr="00785668">
        <w:rPr>
          <w:spacing w:val="-3"/>
        </w:rPr>
        <w:t xml:space="preserve"> </w:t>
      </w:r>
      <w:r w:rsidRPr="00785668">
        <w:t>one</w:t>
      </w:r>
      <w:r w:rsidRPr="00785668">
        <w:rPr>
          <w:spacing w:val="-3"/>
        </w:rPr>
        <w:t xml:space="preserve"> </w:t>
      </w:r>
      <w:r w:rsidRPr="00785668">
        <w:t>of</w:t>
      </w:r>
      <w:r w:rsidRPr="00785668">
        <w:rPr>
          <w:spacing w:val="-3"/>
        </w:rPr>
        <w:t xml:space="preserve"> </w:t>
      </w:r>
      <w:r w:rsidRPr="00785668">
        <w:t>the</w:t>
      </w:r>
      <w:r w:rsidRPr="00785668">
        <w:rPr>
          <w:spacing w:val="-3"/>
        </w:rPr>
        <w:t xml:space="preserve"> </w:t>
      </w:r>
      <w:r w:rsidRPr="00785668">
        <w:t>authors</w:t>
      </w:r>
      <w:r w:rsidRPr="00785668">
        <w:rPr>
          <w:spacing w:val="-1"/>
        </w:rPr>
        <w:t xml:space="preserve"> </w:t>
      </w:r>
      <w:r w:rsidRPr="00785668">
        <w:t xml:space="preserve">will register and present the paper. </w:t>
      </w:r>
    </w:p>
    <w:p w14:paraId="34CAD5D0" w14:textId="18DB046C" w:rsidR="00424DB1" w:rsidRPr="00785668" w:rsidRDefault="004A0623" w:rsidP="004A0623">
      <w:pPr>
        <w:pStyle w:val="BodyText"/>
        <w:spacing w:before="240" w:line="360" w:lineRule="auto"/>
        <w:ind w:right="116"/>
        <w:jc w:val="both"/>
        <w:rPr>
          <w:b/>
          <w:bCs/>
        </w:rPr>
      </w:pPr>
      <w:r w:rsidRPr="00785668">
        <w:rPr>
          <w:b/>
          <w:bCs/>
        </w:rPr>
        <w:t>GENERAL</w:t>
      </w:r>
      <w:r w:rsidRPr="00785668">
        <w:rPr>
          <w:b/>
          <w:bCs/>
          <w:spacing w:val="-3"/>
        </w:rPr>
        <w:t xml:space="preserve"> </w:t>
      </w:r>
      <w:r w:rsidRPr="00785668">
        <w:rPr>
          <w:b/>
          <w:bCs/>
          <w:spacing w:val="-2"/>
        </w:rPr>
        <w:t>GUIDELINES</w:t>
      </w:r>
    </w:p>
    <w:p w14:paraId="64794941" w14:textId="2BF7A85C" w:rsidR="00424DB1" w:rsidRPr="00785668" w:rsidRDefault="00583F9B" w:rsidP="00066C70">
      <w:pPr>
        <w:pStyle w:val="ListParagraph"/>
        <w:numPr>
          <w:ilvl w:val="1"/>
          <w:numId w:val="5"/>
        </w:numPr>
        <w:tabs>
          <w:tab w:val="left" w:pos="820"/>
        </w:tabs>
        <w:spacing w:before="134" w:line="360" w:lineRule="auto"/>
        <w:ind w:right="121"/>
        <w:jc w:val="both"/>
        <w:rPr>
          <w:sz w:val="24"/>
        </w:rPr>
      </w:pPr>
      <w:r w:rsidRPr="00785668">
        <w:rPr>
          <w:sz w:val="24"/>
        </w:rPr>
        <w:t>The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>extended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>abstract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>should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>be</w:t>
      </w:r>
      <w:r w:rsidRPr="00785668">
        <w:rPr>
          <w:spacing w:val="40"/>
          <w:sz w:val="24"/>
        </w:rPr>
        <w:t xml:space="preserve"> </w:t>
      </w:r>
      <w:r w:rsidR="004C2F76" w:rsidRPr="00785668">
        <w:rPr>
          <w:spacing w:val="40"/>
          <w:sz w:val="24"/>
        </w:rPr>
        <w:t xml:space="preserve">a </w:t>
      </w:r>
      <w:r w:rsidRPr="00785668">
        <w:rPr>
          <w:sz w:val="24"/>
        </w:rPr>
        <w:t>self-contained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>original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>document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>that</w:t>
      </w:r>
      <w:r w:rsidRPr="00785668">
        <w:rPr>
          <w:spacing w:val="40"/>
          <w:sz w:val="24"/>
        </w:rPr>
        <w:t xml:space="preserve"> </w:t>
      </w:r>
      <w:r w:rsidR="004C2F76" w:rsidRPr="00785668">
        <w:rPr>
          <w:sz w:val="24"/>
        </w:rPr>
        <w:t>describes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 xml:space="preserve">your </w:t>
      </w:r>
      <w:r w:rsidRPr="00785668">
        <w:rPr>
          <w:spacing w:val="-2"/>
          <w:sz w:val="24"/>
        </w:rPr>
        <w:t>research.</w:t>
      </w:r>
    </w:p>
    <w:p w14:paraId="1BFC2166" w14:textId="1FDDF3B3" w:rsidR="00424DB1" w:rsidRPr="00785668" w:rsidRDefault="00583F9B" w:rsidP="00066C70">
      <w:pPr>
        <w:pStyle w:val="ListParagraph"/>
        <w:numPr>
          <w:ilvl w:val="1"/>
          <w:numId w:val="5"/>
        </w:numPr>
        <w:tabs>
          <w:tab w:val="left" w:pos="820"/>
        </w:tabs>
        <w:spacing w:before="13" w:line="360" w:lineRule="auto"/>
        <w:ind w:right="118"/>
        <w:jc w:val="both"/>
        <w:rPr>
          <w:sz w:val="24"/>
        </w:rPr>
      </w:pPr>
      <w:r w:rsidRPr="00785668">
        <w:rPr>
          <w:sz w:val="24"/>
        </w:rPr>
        <w:t xml:space="preserve">The authors should adhere to these guidelines when preparing the extended abstract to be submitted to the </w:t>
      </w:r>
      <w:r w:rsidR="00F75C91" w:rsidRPr="00785668">
        <w:rPr>
          <w:sz w:val="24"/>
        </w:rPr>
        <w:t>ARSFCM</w:t>
      </w:r>
      <w:r w:rsidR="00785668" w:rsidRPr="00785668">
        <w:rPr>
          <w:sz w:val="24"/>
        </w:rPr>
        <w:t>.</w:t>
      </w:r>
    </w:p>
    <w:p w14:paraId="329A1747" w14:textId="07CB573B" w:rsidR="00424DB1" w:rsidRPr="00785668" w:rsidRDefault="00583F9B" w:rsidP="00066C70">
      <w:pPr>
        <w:pStyle w:val="ListParagraph"/>
        <w:numPr>
          <w:ilvl w:val="1"/>
          <w:numId w:val="5"/>
        </w:numPr>
        <w:tabs>
          <w:tab w:val="left" w:pos="820"/>
        </w:tabs>
        <w:spacing w:before="13" w:line="360" w:lineRule="auto"/>
        <w:jc w:val="both"/>
        <w:rPr>
          <w:sz w:val="24"/>
        </w:rPr>
      </w:pPr>
      <w:r w:rsidRPr="00785668">
        <w:rPr>
          <w:sz w:val="24"/>
        </w:rPr>
        <w:t>The</w:t>
      </w:r>
      <w:r w:rsidRPr="00785668">
        <w:rPr>
          <w:spacing w:val="-5"/>
          <w:sz w:val="24"/>
        </w:rPr>
        <w:t xml:space="preserve"> </w:t>
      </w:r>
      <w:r w:rsidRPr="00785668">
        <w:rPr>
          <w:sz w:val="24"/>
        </w:rPr>
        <w:t>deadline</w:t>
      </w:r>
      <w:r w:rsidRPr="00785668">
        <w:rPr>
          <w:spacing w:val="1"/>
          <w:sz w:val="24"/>
        </w:rPr>
        <w:t xml:space="preserve"> </w:t>
      </w:r>
      <w:r w:rsidRPr="00785668">
        <w:rPr>
          <w:sz w:val="24"/>
        </w:rPr>
        <w:t>for</w:t>
      </w:r>
      <w:r w:rsidRPr="00785668">
        <w:rPr>
          <w:spacing w:val="-3"/>
          <w:sz w:val="24"/>
        </w:rPr>
        <w:t xml:space="preserve"> </w:t>
      </w:r>
      <w:r w:rsidRPr="00785668">
        <w:rPr>
          <w:sz w:val="24"/>
        </w:rPr>
        <w:t>paper submission is</w:t>
      </w:r>
      <w:r w:rsidRPr="00785668">
        <w:rPr>
          <w:spacing w:val="-1"/>
          <w:sz w:val="24"/>
        </w:rPr>
        <w:t xml:space="preserve"> </w:t>
      </w:r>
      <w:r w:rsidRPr="00785668">
        <w:rPr>
          <w:sz w:val="24"/>
        </w:rPr>
        <w:t xml:space="preserve">available </w:t>
      </w:r>
      <w:r w:rsidR="004C2F76" w:rsidRPr="00785668">
        <w:rPr>
          <w:sz w:val="24"/>
        </w:rPr>
        <w:t>on</w:t>
      </w:r>
      <w:r w:rsidRPr="00785668">
        <w:rPr>
          <w:sz w:val="24"/>
        </w:rPr>
        <w:t xml:space="preserve"> the</w:t>
      </w:r>
      <w:r w:rsidRPr="00785668">
        <w:rPr>
          <w:spacing w:val="-2"/>
          <w:sz w:val="24"/>
        </w:rPr>
        <w:t xml:space="preserve"> </w:t>
      </w:r>
      <w:r w:rsidR="00F75C91" w:rsidRPr="00785668">
        <w:rPr>
          <w:sz w:val="24"/>
        </w:rPr>
        <w:t>ARSFCM</w:t>
      </w:r>
      <w:r w:rsidRPr="00785668">
        <w:rPr>
          <w:sz w:val="24"/>
        </w:rPr>
        <w:t xml:space="preserve"> </w:t>
      </w:r>
      <w:r w:rsidRPr="00785668">
        <w:rPr>
          <w:spacing w:val="-2"/>
          <w:sz w:val="24"/>
        </w:rPr>
        <w:t>website.</w:t>
      </w:r>
    </w:p>
    <w:p w14:paraId="5C7BD4BC" w14:textId="77777777" w:rsidR="00424DB1" w:rsidRPr="00785668" w:rsidRDefault="00583F9B" w:rsidP="00066C70">
      <w:pPr>
        <w:pStyle w:val="ListParagraph"/>
        <w:numPr>
          <w:ilvl w:val="1"/>
          <w:numId w:val="5"/>
        </w:numPr>
        <w:tabs>
          <w:tab w:val="left" w:pos="820"/>
        </w:tabs>
        <w:spacing w:before="138" w:line="360" w:lineRule="auto"/>
        <w:ind w:right="121"/>
        <w:jc w:val="both"/>
        <w:rPr>
          <w:sz w:val="24"/>
        </w:rPr>
      </w:pPr>
      <w:r w:rsidRPr="00785668">
        <w:rPr>
          <w:sz w:val="24"/>
        </w:rPr>
        <w:t>Early</w:t>
      </w:r>
      <w:r w:rsidRPr="00785668">
        <w:rPr>
          <w:spacing w:val="39"/>
          <w:sz w:val="24"/>
        </w:rPr>
        <w:t xml:space="preserve"> </w:t>
      </w:r>
      <w:r w:rsidRPr="00785668">
        <w:rPr>
          <w:sz w:val="24"/>
        </w:rPr>
        <w:t>submission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>is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>encouraged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>as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>it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>helps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>the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>editorial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>board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>to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>manage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>the</w:t>
      </w:r>
      <w:r w:rsidRPr="00785668">
        <w:rPr>
          <w:spacing w:val="40"/>
          <w:sz w:val="24"/>
        </w:rPr>
        <w:t xml:space="preserve"> </w:t>
      </w:r>
      <w:r w:rsidRPr="00785668">
        <w:rPr>
          <w:sz w:val="24"/>
        </w:rPr>
        <w:t>review process in a timely manner.</w:t>
      </w:r>
    </w:p>
    <w:p w14:paraId="159D1740" w14:textId="77777777" w:rsidR="00424DB1" w:rsidRPr="00785668" w:rsidRDefault="00583F9B" w:rsidP="00066C70">
      <w:pPr>
        <w:pStyle w:val="ListParagraph"/>
        <w:numPr>
          <w:ilvl w:val="1"/>
          <w:numId w:val="5"/>
        </w:numPr>
        <w:tabs>
          <w:tab w:val="left" w:pos="820"/>
        </w:tabs>
        <w:spacing w:before="13" w:line="360" w:lineRule="auto"/>
        <w:jc w:val="both"/>
        <w:rPr>
          <w:sz w:val="24"/>
        </w:rPr>
      </w:pPr>
      <w:r w:rsidRPr="00785668">
        <w:rPr>
          <w:sz w:val="24"/>
        </w:rPr>
        <w:t>Submission</w:t>
      </w:r>
      <w:r w:rsidRPr="00785668">
        <w:rPr>
          <w:spacing w:val="-1"/>
          <w:sz w:val="24"/>
        </w:rPr>
        <w:t xml:space="preserve"> </w:t>
      </w:r>
      <w:r w:rsidRPr="00785668">
        <w:rPr>
          <w:sz w:val="24"/>
        </w:rPr>
        <w:t>guidelines should</w:t>
      </w:r>
      <w:r w:rsidRPr="00785668">
        <w:rPr>
          <w:spacing w:val="1"/>
          <w:sz w:val="24"/>
        </w:rPr>
        <w:t xml:space="preserve"> </w:t>
      </w:r>
      <w:r w:rsidRPr="00785668">
        <w:rPr>
          <w:sz w:val="24"/>
        </w:rPr>
        <w:t>be</w:t>
      </w:r>
      <w:r w:rsidRPr="00785668">
        <w:rPr>
          <w:spacing w:val="-1"/>
          <w:sz w:val="24"/>
        </w:rPr>
        <w:t xml:space="preserve"> </w:t>
      </w:r>
      <w:r w:rsidRPr="00785668">
        <w:rPr>
          <w:sz w:val="24"/>
        </w:rPr>
        <w:t>strictly</w:t>
      </w:r>
      <w:r w:rsidRPr="00785668">
        <w:rPr>
          <w:spacing w:val="-5"/>
          <w:sz w:val="24"/>
        </w:rPr>
        <w:t xml:space="preserve"> </w:t>
      </w:r>
      <w:r w:rsidRPr="00785668">
        <w:rPr>
          <w:sz w:val="24"/>
        </w:rPr>
        <w:t>followed</w:t>
      </w:r>
      <w:r w:rsidRPr="00785668">
        <w:rPr>
          <w:spacing w:val="2"/>
          <w:sz w:val="24"/>
        </w:rPr>
        <w:t xml:space="preserve"> </w:t>
      </w:r>
      <w:r w:rsidRPr="00785668">
        <w:rPr>
          <w:sz w:val="24"/>
        </w:rPr>
        <w:t>by</w:t>
      </w:r>
      <w:r w:rsidRPr="00785668">
        <w:rPr>
          <w:spacing w:val="-5"/>
          <w:sz w:val="24"/>
        </w:rPr>
        <w:t xml:space="preserve"> </w:t>
      </w:r>
      <w:r w:rsidRPr="00785668">
        <w:rPr>
          <w:sz w:val="24"/>
        </w:rPr>
        <w:t>the</w:t>
      </w:r>
      <w:r w:rsidRPr="00785668">
        <w:rPr>
          <w:spacing w:val="1"/>
          <w:sz w:val="24"/>
        </w:rPr>
        <w:t xml:space="preserve"> </w:t>
      </w:r>
      <w:r w:rsidRPr="00785668">
        <w:rPr>
          <w:spacing w:val="-2"/>
          <w:sz w:val="24"/>
        </w:rPr>
        <w:t>authors.</w:t>
      </w:r>
    </w:p>
    <w:p w14:paraId="38F55234" w14:textId="553A2540" w:rsidR="004C2F76" w:rsidRPr="00785668" w:rsidRDefault="00583F9B" w:rsidP="00066C70">
      <w:pPr>
        <w:pStyle w:val="ListParagraph"/>
        <w:numPr>
          <w:ilvl w:val="1"/>
          <w:numId w:val="5"/>
        </w:numPr>
        <w:tabs>
          <w:tab w:val="left" w:pos="820"/>
        </w:tabs>
        <w:spacing w:before="135" w:line="360" w:lineRule="auto"/>
        <w:ind w:right="113"/>
        <w:jc w:val="both"/>
        <w:rPr>
          <w:sz w:val="24"/>
        </w:rPr>
      </w:pPr>
      <w:r w:rsidRPr="00785668">
        <w:rPr>
          <w:sz w:val="24"/>
        </w:rPr>
        <w:t xml:space="preserve">Author(s) should make sure that the extended abstracts submitted to the </w:t>
      </w:r>
      <w:r w:rsidR="00F2054D">
        <w:rPr>
          <w:sz w:val="24"/>
        </w:rPr>
        <w:t>ARSFCM 2025</w:t>
      </w:r>
      <w:r w:rsidRPr="00785668">
        <w:rPr>
          <w:sz w:val="24"/>
        </w:rPr>
        <w:t xml:space="preserve"> have not been published previously or </w:t>
      </w:r>
      <w:r w:rsidR="004C2F76" w:rsidRPr="00785668">
        <w:rPr>
          <w:sz w:val="24"/>
        </w:rPr>
        <w:t xml:space="preserve">are </w:t>
      </w:r>
      <w:r w:rsidRPr="00785668">
        <w:rPr>
          <w:sz w:val="24"/>
        </w:rPr>
        <w:t xml:space="preserve">not under consideration for publication by any other journal or conference. Accordingly, author(s) are required to submit the “Author Declaration Form” with the </w:t>
      </w:r>
      <w:r w:rsidR="004C2F76" w:rsidRPr="00785668">
        <w:rPr>
          <w:sz w:val="24"/>
        </w:rPr>
        <w:t>camera-ready</w:t>
      </w:r>
      <w:r w:rsidRPr="00785668">
        <w:rPr>
          <w:sz w:val="24"/>
        </w:rPr>
        <w:t xml:space="preserve"> copy submission.</w:t>
      </w:r>
    </w:p>
    <w:p w14:paraId="7A8D9AD4" w14:textId="1C5B520E" w:rsidR="004C2F76" w:rsidRPr="00785668" w:rsidRDefault="004C2F76" w:rsidP="004A0623">
      <w:pPr>
        <w:pStyle w:val="ListParagraph"/>
        <w:numPr>
          <w:ilvl w:val="1"/>
          <w:numId w:val="5"/>
        </w:numPr>
        <w:tabs>
          <w:tab w:val="left" w:pos="820"/>
        </w:tabs>
        <w:spacing w:before="135" w:line="360" w:lineRule="auto"/>
        <w:ind w:right="113"/>
        <w:jc w:val="both"/>
        <w:rPr>
          <w:rStyle w:val="Hyperlink"/>
          <w:color w:val="auto"/>
          <w:sz w:val="28"/>
          <w:szCs w:val="24"/>
          <w:u w:val="none"/>
        </w:rPr>
      </w:pPr>
      <w:r w:rsidRPr="00785668">
        <w:rPr>
          <w:sz w:val="24"/>
          <w:szCs w:val="24"/>
        </w:rPr>
        <w:t xml:space="preserve">An electronic version of the manuscript in MS Word must be sent to </w:t>
      </w:r>
      <w:hyperlink r:id="rId8" w:history="1">
        <w:r w:rsidRPr="00A205C5">
          <w:rPr>
            <w:rStyle w:val="Hyperlink"/>
            <w:sz w:val="24"/>
            <w:szCs w:val="24"/>
            <w:u w:val="none"/>
          </w:rPr>
          <w:t>arsfcm@esn.ac.lk</w:t>
        </w:r>
      </w:hyperlink>
      <w:r w:rsidR="00066C70" w:rsidRPr="00A205C5">
        <w:rPr>
          <w:rStyle w:val="Hyperlink"/>
          <w:sz w:val="24"/>
          <w:szCs w:val="24"/>
          <w:u w:val="none"/>
        </w:rPr>
        <w:t xml:space="preserve"> </w:t>
      </w:r>
      <w:r w:rsidR="00066C70" w:rsidRPr="00A205C5">
        <w:rPr>
          <w:rStyle w:val="Hyperlink"/>
          <w:color w:val="auto"/>
          <w:sz w:val="24"/>
          <w:szCs w:val="24"/>
          <w:u w:val="none"/>
        </w:rPr>
        <w:t>and a hard copy must be submitted to the respective departments</w:t>
      </w:r>
      <w:r w:rsidR="00894BC6" w:rsidRPr="00A205C5">
        <w:rPr>
          <w:rStyle w:val="Hyperlink"/>
          <w:color w:val="auto"/>
          <w:sz w:val="24"/>
          <w:szCs w:val="24"/>
          <w:u w:val="none"/>
        </w:rPr>
        <w:t xml:space="preserve"> on</w:t>
      </w:r>
      <w:r w:rsidR="00894BC6">
        <w:rPr>
          <w:rStyle w:val="Hyperlink"/>
          <w:color w:val="auto"/>
          <w:sz w:val="24"/>
          <w:szCs w:val="24"/>
          <w:u w:val="none"/>
        </w:rPr>
        <w:t xml:space="preserve"> or before the deadline.</w:t>
      </w:r>
    </w:p>
    <w:p w14:paraId="36765E40" w14:textId="77777777" w:rsidR="00BF7948" w:rsidRPr="004A0623" w:rsidRDefault="00BF7948" w:rsidP="00BF7948">
      <w:pPr>
        <w:pStyle w:val="ListParagraph"/>
        <w:tabs>
          <w:tab w:val="left" w:pos="820"/>
        </w:tabs>
        <w:spacing w:before="135" w:line="360" w:lineRule="auto"/>
        <w:ind w:left="1440" w:right="113" w:firstLine="0"/>
        <w:jc w:val="both"/>
        <w:rPr>
          <w:sz w:val="28"/>
          <w:szCs w:val="24"/>
          <w:highlight w:val="yellow"/>
        </w:rPr>
      </w:pPr>
    </w:p>
    <w:p w14:paraId="53884266" w14:textId="60C1ED5E" w:rsidR="00424DB1" w:rsidRPr="004A0623" w:rsidRDefault="004A0623" w:rsidP="004A0623">
      <w:pPr>
        <w:pStyle w:val="Heading1"/>
        <w:tabs>
          <w:tab w:val="left" w:pos="340"/>
        </w:tabs>
        <w:spacing w:after="240" w:line="360" w:lineRule="auto"/>
        <w:rPr>
          <w:sz w:val="28"/>
          <w:szCs w:val="28"/>
        </w:rPr>
      </w:pPr>
      <w:r w:rsidRPr="004A0623">
        <w:rPr>
          <w:sz w:val="28"/>
          <w:szCs w:val="28"/>
        </w:rPr>
        <w:t>EXTENDED</w:t>
      </w:r>
      <w:r w:rsidRPr="004A0623">
        <w:rPr>
          <w:spacing w:val="-2"/>
          <w:sz w:val="28"/>
          <w:szCs w:val="28"/>
        </w:rPr>
        <w:t xml:space="preserve"> </w:t>
      </w:r>
      <w:r w:rsidRPr="004A0623">
        <w:rPr>
          <w:sz w:val="28"/>
          <w:szCs w:val="28"/>
        </w:rPr>
        <w:t>ABSTRACT</w:t>
      </w:r>
      <w:r w:rsidRPr="004A0623">
        <w:rPr>
          <w:spacing w:val="-2"/>
          <w:sz w:val="28"/>
          <w:szCs w:val="28"/>
        </w:rPr>
        <w:t xml:space="preserve"> HEADINGS</w:t>
      </w:r>
    </w:p>
    <w:p w14:paraId="2D6836AC" w14:textId="0C7C82DF" w:rsidR="00424DB1" w:rsidRDefault="00583F9B" w:rsidP="000A1635">
      <w:pPr>
        <w:pStyle w:val="BodyText"/>
        <w:spacing w:line="360" w:lineRule="auto"/>
        <w:ind w:left="100" w:right="117"/>
        <w:jc w:val="both"/>
        <w:rPr>
          <w:spacing w:val="-2"/>
        </w:rPr>
      </w:pPr>
      <w:r>
        <w:t xml:space="preserve">Only the major </w:t>
      </w:r>
      <w:r w:rsidR="00066C70">
        <w:t>headings</w:t>
      </w:r>
      <w:r>
        <w:t xml:space="preserve"> given below should be presented (</w:t>
      </w:r>
      <w:r w:rsidR="00F2054D">
        <w:t xml:space="preserve">Abstract, </w:t>
      </w:r>
      <w:r>
        <w:t>Introduction, objectives</w:t>
      </w:r>
      <w:r w:rsidR="00BF7948">
        <w:t>,</w:t>
      </w:r>
      <w:r>
        <w:t xml:space="preserve"> etc.). Headings should be left aligned and displayed in capital letters with bold font on a dedicated</w:t>
      </w:r>
      <w:r>
        <w:rPr>
          <w:spacing w:val="80"/>
        </w:rPr>
        <w:t xml:space="preserve"> </w:t>
      </w:r>
      <w:r>
        <w:rPr>
          <w:spacing w:val="-2"/>
        </w:rPr>
        <w:t>line.</w:t>
      </w:r>
    </w:p>
    <w:p w14:paraId="4486B16B" w14:textId="355C0728" w:rsidR="00F2054D" w:rsidRDefault="00F2054D" w:rsidP="00F2054D">
      <w:pPr>
        <w:pStyle w:val="BodyText"/>
        <w:spacing w:line="360" w:lineRule="auto"/>
        <w:ind w:left="100" w:right="117" w:firstLine="620"/>
        <w:jc w:val="both"/>
        <w:rPr>
          <w:b/>
          <w:iCs/>
        </w:rPr>
      </w:pPr>
      <w:r w:rsidRPr="00F2054D">
        <w:rPr>
          <w:b/>
          <w:spacing w:val="-2"/>
        </w:rPr>
        <w:t>Abstract</w:t>
      </w:r>
      <w:r>
        <w:rPr>
          <w:b/>
          <w:spacing w:val="-2"/>
        </w:rPr>
        <w:t xml:space="preserve"> </w:t>
      </w:r>
    </w:p>
    <w:p w14:paraId="50FF9606" w14:textId="77777777" w:rsidR="00F2054D" w:rsidRDefault="00F2054D" w:rsidP="00F2054D">
      <w:pPr>
        <w:pStyle w:val="BodyText"/>
        <w:spacing w:line="360" w:lineRule="auto"/>
        <w:ind w:left="100" w:right="117" w:firstLine="620"/>
        <w:jc w:val="both"/>
      </w:pPr>
      <w:r>
        <w:t>The abstract should provide a concise summary of the entire paper, including the research</w:t>
      </w:r>
    </w:p>
    <w:p w14:paraId="3D0C2797" w14:textId="77777777" w:rsidR="00F2054D" w:rsidRDefault="00F2054D" w:rsidP="00F2054D">
      <w:pPr>
        <w:pStyle w:val="BodyText"/>
        <w:spacing w:line="360" w:lineRule="auto"/>
        <w:ind w:left="100" w:right="117" w:firstLine="620"/>
        <w:jc w:val="both"/>
      </w:pPr>
      <w:r>
        <w:t>problem, methodology, key findings, and conclusions. It should be written clearly and</w:t>
      </w:r>
    </w:p>
    <w:p w14:paraId="268B4B65" w14:textId="47199F96" w:rsidR="00F2054D" w:rsidRPr="00F2054D" w:rsidRDefault="00F2054D" w:rsidP="00F2054D">
      <w:pPr>
        <w:pStyle w:val="BodyText"/>
        <w:spacing w:line="360" w:lineRule="auto"/>
        <w:ind w:left="100" w:right="117" w:firstLine="620"/>
        <w:jc w:val="both"/>
        <w:rPr>
          <w:b/>
          <w:iCs/>
        </w:rPr>
      </w:pPr>
      <w:r>
        <w:t>briefly to help readers quickly grasp the essence of the study.</w:t>
      </w:r>
    </w:p>
    <w:p w14:paraId="12062261" w14:textId="74946897" w:rsidR="00FC159A" w:rsidRPr="00FC159A" w:rsidRDefault="00583F9B" w:rsidP="000A1635">
      <w:pPr>
        <w:pStyle w:val="BodyText"/>
        <w:spacing w:before="198" w:line="360" w:lineRule="auto"/>
        <w:ind w:left="720" w:right="121"/>
        <w:jc w:val="both"/>
        <w:rPr>
          <w:b/>
          <w:iCs/>
        </w:rPr>
      </w:pPr>
      <w:r w:rsidRPr="00FC159A">
        <w:rPr>
          <w:b/>
          <w:iCs/>
        </w:rPr>
        <w:t>Introduction</w:t>
      </w:r>
      <w:r w:rsidR="00FC159A" w:rsidRPr="00FC159A">
        <w:rPr>
          <w:b/>
          <w:iCs/>
        </w:rPr>
        <w:t xml:space="preserve"> </w:t>
      </w:r>
    </w:p>
    <w:p w14:paraId="10619811" w14:textId="46990231" w:rsidR="00424DB1" w:rsidRDefault="00583F9B" w:rsidP="000A1635">
      <w:pPr>
        <w:pStyle w:val="BodyText"/>
        <w:spacing w:before="198" w:line="360" w:lineRule="auto"/>
        <w:ind w:left="720" w:right="121"/>
        <w:jc w:val="both"/>
      </w:pPr>
      <w:r>
        <w:t xml:space="preserve">The introduction usually contains a background and/or a motivation for the research including </w:t>
      </w:r>
      <w:r w:rsidR="00F75C91">
        <w:t xml:space="preserve">a </w:t>
      </w:r>
      <w:r>
        <w:t xml:space="preserve">comparison </w:t>
      </w:r>
      <w:r w:rsidRPr="00785668">
        <w:t>to related research.</w:t>
      </w:r>
      <w:r w:rsidR="00F75C91" w:rsidRPr="00785668">
        <w:t xml:space="preserve"> It should present (1) the background of the study</w:t>
      </w:r>
      <w:r w:rsidR="00610A09" w:rsidRPr="00785668">
        <w:t xml:space="preserve"> and its significance</w:t>
      </w:r>
      <w:r w:rsidR="00F75C91" w:rsidRPr="00785668">
        <w:t xml:space="preserve"> (2) the </w:t>
      </w:r>
      <w:r w:rsidR="00610A09" w:rsidRPr="00785668">
        <w:t xml:space="preserve">nature of </w:t>
      </w:r>
      <w:r w:rsidR="000A1635" w:rsidRPr="00785668">
        <w:t xml:space="preserve">the </w:t>
      </w:r>
      <w:r w:rsidR="00F75C91" w:rsidRPr="00785668">
        <w:t xml:space="preserve">research </w:t>
      </w:r>
      <w:r w:rsidR="000A1635" w:rsidRPr="00785668">
        <w:t>problem/gap</w:t>
      </w:r>
      <w:r w:rsidR="00F75C91" w:rsidRPr="00785668">
        <w:t xml:space="preserve"> </w:t>
      </w:r>
      <w:r w:rsidR="00610A09" w:rsidRPr="00785668">
        <w:t>(3</w:t>
      </w:r>
      <w:r w:rsidR="00F75C91" w:rsidRPr="00785668">
        <w:t>) a brief review of the pertinent literature</w:t>
      </w:r>
      <w:r w:rsidR="00610A09" w:rsidRPr="00785668">
        <w:t xml:space="preserve"> and (4) the scope and limitation of the study</w:t>
      </w:r>
      <w:r w:rsidR="00F75C91" w:rsidRPr="00785668">
        <w:t>.</w:t>
      </w:r>
    </w:p>
    <w:p w14:paraId="0B1379D4" w14:textId="77777777" w:rsidR="00FC159A" w:rsidRPr="00FC159A" w:rsidRDefault="00FC159A" w:rsidP="000A1635">
      <w:pPr>
        <w:pStyle w:val="BodyText"/>
        <w:spacing w:before="197" w:line="360" w:lineRule="auto"/>
        <w:ind w:left="720" w:right="120"/>
        <w:jc w:val="both"/>
        <w:rPr>
          <w:b/>
          <w:iCs/>
        </w:rPr>
      </w:pPr>
      <w:r w:rsidRPr="00FC159A">
        <w:rPr>
          <w:b/>
          <w:iCs/>
        </w:rPr>
        <w:t>Aims/Objectives</w:t>
      </w:r>
    </w:p>
    <w:p w14:paraId="05356F98" w14:textId="77777777" w:rsidR="00424DB1" w:rsidRDefault="00583F9B" w:rsidP="000A1635">
      <w:pPr>
        <w:pStyle w:val="BodyText"/>
        <w:spacing w:before="197" w:line="360" w:lineRule="auto"/>
        <w:ind w:left="720" w:right="120"/>
        <w:jc w:val="both"/>
      </w:pPr>
      <w:r>
        <w:t>The aims/objectives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paper summarize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achieved</w:t>
      </w:r>
      <w:r>
        <w:rPr>
          <w:spacing w:val="-1"/>
        </w:rPr>
        <w:t xml:space="preserve"> </w:t>
      </w:r>
      <w:r>
        <w:t>by the research study.</w:t>
      </w:r>
    </w:p>
    <w:p w14:paraId="6E06C8D2" w14:textId="51B45764" w:rsidR="00FC159A" w:rsidRPr="00FC159A" w:rsidRDefault="002C4E16" w:rsidP="000A1635">
      <w:pPr>
        <w:pStyle w:val="BodyText"/>
        <w:spacing w:before="199" w:line="360" w:lineRule="auto"/>
        <w:ind w:left="720" w:right="118"/>
        <w:jc w:val="both"/>
        <w:rPr>
          <w:b/>
          <w:iCs/>
        </w:rPr>
      </w:pPr>
      <w:r w:rsidRPr="00FC159A">
        <w:rPr>
          <w:b/>
          <w:iCs/>
        </w:rPr>
        <w:t xml:space="preserve">Theoretical </w:t>
      </w:r>
      <w:r w:rsidR="000A1635">
        <w:rPr>
          <w:b/>
          <w:iCs/>
        </w:rPr>
        <w:t>Consideration</w:t>
      </w:r>
      <w:r w:rsidRPr="00FC159A">
        <w:rPr>
          <w:b/>
          <w:iCs/>
        </w:rPr>
        <w:t xml:space="preserve"> and Concept</w:t>
      </w:r>
      <w:r w:rsidR="00FC159A" w:rsidRPr="00FC159A">
        <w:rPr>
          <w:b/>
          <w:iCs/>
        </w:rPr>
        <w:t>ualization</w:t>
      </w:r>
    </w:p>
    <w:p w14:paraId="15531FBF" w14:textId="4297F3CA" w:rsidR="00424DB1" w:rsidRDefault="002C4E16" w:rsidP="000A1635">
      <w:pPr>
        <w:pStyle w:val="BodyText"/>
        <w:spacing w:before="199" w:line="360" w:lineRule="auto"/>
        <w:ind w:left="720" w:right="118"/>
        <w:jc w:val="both"/>
      </w:pPr>
      <w:r>
        <w:rPr>
          <w:b/>
          <w:i/>
        </w:rPr>
        <w:t xml:space="preserve"> </w:t>
      </w:r>
      <w:r w:rsidRPr="002C4E16">
        <w:rPr>
          <w:bCs/>
          <w:iCs/>
        </w:rPr>
        <w:t>A</w:t>
      </w:r>
      <w:r w:rsidR="00583F9B">
        <w:t xml:space="preserve"> brief description of the theoretical foundations, research framework, etc. </w:t>
      </w:r>
      <w:r w:rsidR="00FC159A">
        <w:t xml:space="preserve">with </w:t>
      </w:r>
      <w:r w:rsidR="000A1635">
        <w:t>justification</w:t>
      </w:r>
      <w:r w:rsidR="00FC159A">
        <w:t xml:space="preserve"> for the suitability </w:t>
      </w:r>
      <w:r w:rsidR="000A1635">
        <w:t>of</w:t>
      </w:r>
      <w:r w:rsidR="00FC159A">
        <w:t xml:space="preserve"> the research problems </w:t>
      </w:r>
      <w:r w:rsidR="00583F9B">
        <w:t>should be presented.</w:t>
      </w:r>
    </w:p>
    <w:p w14:paraId="30F594D1" w14:textId="77777777" w:rsidR="00FC159A" w:rsidRPr="00FC159A" w:rsidRDefault="002C4E16" w:rsidP="000A1635">
      <w:pPr>
        <w:pStyle w:val="BodyText"/>
        <w:spacing w:before="200" w:line="360" w:lineRule="auto"/>
        <w:ind w:left="720" w:right="115"/>
        <w:jc w:val="both"/>
        <w:rPr>
          <w:b/>
          <w:iCs/>
        </w:rPr>
      </w:pPr>
      <w:r w:rsidRPr="00FC159A">
        <w:rPr>
          <w:b/>
          <w:iCs/>
        </w:rPr>
        <w:t>Methodology</w:t>
      </w:r>
    </w:p>
    <w:p w14:paraId="585AD2C4" w14:textId="0A7F383D" w:rsidR="00424DB1" w:rsidRDefault="00583F9B" w:rsidP="000A1635">
      <w:pPr>
        <w:pStyle w:val="BodyText"/>
        <w:spacing w:before="200" w:line="360" w:lineRule="auto"/>
        <w:ind w:left="720" w:right="115"/>
        <w:jc w:val="both"/>
      </w:pPr>
      <w:r>
        <w:t>This section should describe what was done to answer the research questions/achieve research objectives, describe how it was done, justify the research design, and explain how the analytical tools/techniques were used.</w:t>
      </w:r>
      <w:r w:rsidR="002C4E16">
        <w:t xml:space="preserve"> </w:t>
      </w:r>
      <w:r w:rsidR="00FC159A" w:rsidRPr="00FC159A">
        <w:t>Further</w:t>
      </w:r>
      <w:r w:rsidR="000A1635">
        <w:t>,</w:t>
      </w:r>
      <w:r w:rsidR="00FC159A" w:rsidRPr="00FC159A">
        <w:t xml:space="preserve"> it should highlight why the chosen method(s) are suited </w:t>
      </w:r>
      <w:r w:rsidR="000A1635">
        <w:t>to</w:t>
      </w:r>
      <w:r w:rsidR="00FC159A" w:rsidRPr="00FC159A">
        <w:t xml:space="preserve"> the problems.</w:t>
      </w:r>
      <w:r w:rsidR="00FC159A">
        <w:t xml:space="preserve"> </w:t>
      </w:r>
      <w:r w:rsidR="002C4E16">
        <w:t xml:space="preserve">The methodology must be clearly stated and described in sufficient </w:t>
      </w:r>
      <w:r w:rsidR="000A1635">
        <w:t>detail</w:t>
      </w:r>
      <w:r w:rsidR="002C4E16">
        <w:t xml:space="preserve"> with sufficient references.</w:t>
      </w:r>
      <w:r w:rsidR="00FC159A">
        <w:t xml:space="preserve"> </w:t>
      </w:r>
    </w:p>
    <w:p w14:paraId="47CCBF30" w14:textId="77777777" w:rsidR="00F2054D" w:rsidRDefault="00F2054D" w:rsidP="000A1635">
      <w:pPr>
        <w:pStyle w:val="BodyText"/>
        <w:spacing w:before="201" w:line="360" w:lineRule="auto"/>
        <w:ind w:left="720" w:right="116"/>
        <w:jc w:val="both"/>
        <w:rPr>
          <w:b/>
          <w:iCs/>
        </w:rPr>
      </w:pPr>
    </w:p>
    <w:p w14:paraId="2F5495ED" w14:textId="3C7DF92B" w:rsidR="00FC159A" w:rsidRPr="009013F9" w:rsidRDefault="00583F9B" w:rsidP="000A1635">
      <w:pPr>
        <w:pStyle w:val="BodyText"/>
        <w:spacing w:before="201" w:line="360" w:lineRule="auto"/>
        <w:ind w:left="720" w:right="116"/>
        <w:jc w:val="both"/>
        <w:rPr>
          <w:b/>
          <w:iCs/>
        </w:rPr>
      </w:pPr>
      <w:r w:rsidRPr="009013F9">
        <w:rPr>
          <w:b/>
          <w:iCs/>
        </w:rPr>
        <w:lastRenderedPageBreak/>
        <w:t>Results</w:t>
      </w:r>
      <w:r w:rsidR="002C4E16" w:rsidRPr="009013F9">
        <w:rPr>
          <w:b/>
          <w:iCs/>
        </w:rPr>
        <w:t xml:space="preserve"> and </w:t>
      </w:r>
      <w:r w:rsidR="00FC159A" w:rsidRPr="009013F9">
        <w:rPr>
          <w:b/>
          <w:iCs/>
        </w:rPr>
        <w:t>Discussion</w:t>
      </w:r>
    </w:p>
    <w:p w14:paraId="31D970A7" w14:textId="77777777" w:rsidR="00F2054D" w:rsidRDefault="009A192E" w:rsidP="000A1635">
      <w:pPr>
        <w:pStyle w:val="BodyText"/>
        <w:spacing w:line="360" w:lineRule="auto"/>
        <w:ind w:left="710"/>
        <w:jc w:val="both"/>
        <w:rPr>
          <w:spacing w:val="-2"/>
        </w:rPr>
      </w:pPr>
      <w:r w:rsidRPr="009A192E">
        <w:t>The findings and arguments of the work should be described and illustrated. Supporting figures, tables and images are promoted</w:t>
      </w:r>
      <w:r w:rsidR="00583F9B">
        <w:t>.</w:t>
      </w:r>
      <w:r w:rsidR="00FC159A">
        <w:t xml:space="preserve"> </w:t>
      </w:r>
      <w:r>
        <w:t>Results should be discussed</w:t>
      </w:r>
      <w:r w:rsidR="00583F9B">
        <w:t xml:space="preserve"> in light of the available literature in your chosen area of study. Show</w:t>
      </w:r>
      <w:r w:rsidR="00583F9B">
        <w:rPr>
          <w:spacing w:val="15"/>
        </w:rPr>
        <w:t xml:space="preserve"> </w:t>
      </w:r>
      <w:r w:rsidR="00583F9B">
        <w:t>the</w:t>
      </w:r>
      <w:r w:rsidR="00583F9B">
        <w:rPr>
          <w:spacing w:val="18"/>
        </w:rPr>
        <w:t xml:space="preserve"> </w:t>
      </w:r>
      <w:r w:rsidR="00583F9B">
        <w:t>results</w:t>
      </w:r>
      <w:r w:rsidR="00583F9B">
        <w:rPr>
          <w:spacing w:val="18"/>
        </w:rPr>
        <w:t xml:space="preserve"> </w:t>
      </w:r>
      <w:r w:rsidR="00583F9B">
        <w:t>in</w:t>
      </w:r>
      <w:r w:rsidR="00583F9B">
        <w:rPr>
          <w:spacing w:val="16"/>
        </w:rPr>
        <w:t xml:space="preserve"> </w:t>
      </w:r>
      <w:r w:rsidR="00583F9B">
        <w:t>perspective</w:t>
      </w:r>
      <w:r w:rsidR="00583F9B">
        <w:rPr>
          <w:spacing w:val="18"/>
        </w:rPr>
        <w:t xml:space="preserve"> </w:t>
      </w:r>
      <w:r w:rsidR="00583F9B">
        <w:t>by</w:t>
      </w:r>
      <w:r w:rsidR="00583F9B">
        <w:rPr>
          <w:spacing w:val="13"/>
        </w:rPr>
        <w:t xml:space="preserve"> </w:t>
      </w:r>
      <w:r w:rsidR="00583F9B">
        <w:t>comparing</w:t>
      </w:r>
      <w:r w:rsidR="00E27683">
        <w:t xml:space="preserve"> them</w:t>
      </w:r>
      <w:r w:rsidR="00583F9B">
        <w:rPr>
          <w:spacing w:val="15"/>
        </w:rPr>
        <w:t xml:space="preserve"> </w:t>
      </w:r>
      <w:r w:rsidR="00583F9B">
        <w:t>to</w:t>
      </w:r>
      <w:r w:rsidR="00583F9B">
        <w:rPr>
          <w:spacing w:val="18"/>
        </w:rPr>
        <w:t xml:space="preserve"> </w:t>
      </w:r>
      <w:r w:rsidR="00583F9B">
        <w:t>other</w:t>
      </w:r>
      <w:r w:rsidR="00583F9B">
        <w:rPr>
          <w:spacing w:val="17"/>
        </w:rPr>
        <w:t xml:space="preserve"> </w:t>
      </w:r>
      <w:r w:rsidR="00583F9B">
        <w:t>studies</w:t>
      </w:r>
      <w:r w:rsidR="00583F9B">
        <w:rPr>
          <w:spacing w:val="18"/>
        </w:rPr>
        <w:t xml:space="preserve"> </w:t>
      </w:r>
      <w:r w:rsidR="00583F9B">
        <w:t>or</w:t>
      </w:r>
      <w:r w:rsidR="00583F9B">
        <w:rPr>
          <w:spacing w:val="17"/>
        </w:rPr>
        <w:t xml:space="preserve"> </w:t>
      </w:r>
      <w:r w:rsidR="00583F9B">
        <w:t>generally</w:t>
      </w:r>
      <w:r w:rsidR="00583F9B">
        <w:rPr>
          <w:spacing w:val="15"/>
        </w:rPr>
        <w:t xml:space="preserve"> </w:t>
      </w:r>
      <w:r w:rsidR="00583F9B">
        <w:t>accepted</w:t>
      </w:r>
      <w:r w:rsidR="00583F9B">
        <w:rPr>
          <w:spacing w:val="18"/>
        </w:rPr>
        <w:t xml:space="preserve"> </w:t>
      </w:r>
      <w:r w:rsidR="00E27683">
        <w:rPr>
          <w:spacing w:val="-2"/>
        </w:rPr>
        <w:t xml:space="preserve">knowledge </w:t>
      </w:r>
      <w:r>
        <w:rPr>
          <w:spacing w:val="-2"/>
        </w:rPr>
        <w:t xml:space="preserve">in the field. Critically evaluate your own method and results </w:t>
      </w:r>
      <w:r w:rsidR="000A1635">
        <w:rPr>
          <w:spacing w:val="-2"/>
        </w:rPr>
        <w:t>concerning</w:t>
      </w:r>
      <w:r>
        <w:rPr>
          <w:spacing w:val="-2"/>
        </w:rPr>
        <w:t xml:space="preserve"> the simplifications made.</w:t>
      </w:r>
      <w:r w:rsidR="00E27683">
        <w:rPr>
          <w:spacing w:val="-2"/>
        </w:rPr>
        <w:t xml:space="preserve">   </w:t>
      </w:r>
      <w:r>
        <w:rPr>
          <w:spacing w:val="-2"/>
        </w:rPr>
        <w:t xml:space="preserve"> </w:t>
      </w:r>
      <w:r w:rsidR="00E27683">
        <w:rPr>
          <w:spacing w:val="-2"/>
        </w:rPr>
        <w:t xml:space="preserve">   </w:t>
      </w:r>
    </w:p>
    <w:p w14:paraId="6A919A67" w14:textId="77777777" w:rsidR="00F2054D" w:rsidRPr="009013F9" w:rsidRDefault="00F2054D" w:rsidP="00F2054D">
      <w:pPr>
        <w:pStyle w:val="BodyText"/>
        <w:spacing w:before="200" w:line="360" w:lineRule="auto"/>
        <w:ind w:left="720" w:right="117"/>
        <w:rPr>
          <w:b/>
          <w:iCs/>
        </w:rPr>
      </w:pPr>
      <w:r w:rsidRPr="009013F9">
        <w:rPr>
          <w:b/>
          <w:iCs/>
        </w:rPr>
        <w:t>Conclusion and Implications</w:t>
      </w:r>
    </w:p>
    <w:p w14:paraId="6EDD4E70" w14:textId="77777777" w:rsidR="00F2054D" w:rsidRDefault="00F2054D" w:rsidP="00F2054D">
      <w:pPr>
        <w:pStyle w:val="BodyText"/>
        <w:spacing w:before="200" w:line="360" w:lineRule="auto"/>
        <w:ind w:left="710" w:right="117"/>
        <w:jc w:val="both"/>
      </w:pPr>
      <w:r w:rsidRPr="00BF7B8C">
        <w:t xml:space="preserve">The conclusion should include (1) the principles and generalizations inferred from the results, (2) any exceptions, problems, or limitations of the work, </w:t>
      </w:r>
      <w:r>
        <w:t xml:space="preserve">and </w:t>
      </w:r>
      <w:r w:rsidRPr="00BF7B8C">
        <w:t>(3) theoretical and/or practical implications of the work and recommendations.</w:t>
      </w:r>
    </w:p>
    <w:p w14:paraId="3B17038B" w14:textId="77777777" w:rsidR="00F2054D" w:rsidRPr="004A0623" w:rsidRDefault="00F2054D" w:rsidP="00F2054D">
      <w:pPr>
        <w:spacing w:before="201" w:line="360" w:lineRule="auto"/>
        <w:ind w:left="720"/>
        <w:rPr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5 </w:t>
      </w:r>
      <w:r>
        <w:rPr>
          <w:spacing w:val="-2"/>
          <w:sz w:val="24"/>
        </w:rPr>
        <w:t>keywords</w:t>
      </w:r>
      <w:r w:rsidRPr="000A1635">
        <w:t xml:space="preserve"> </w:t>
      </w:r>
      <w:r w:rsidRPr="000A1635">
        <w:rPr>
          <w:spacing w:val="-2"/>
          <w:sz w:val="24"/>
        </w:rPr>
        <w:t>in alphabetical order.</w:t>
      </w:r>
    </w:p>
    <w:p w14:paraId="7CEFB1DA" w14:textId="77777777" w:rsidR="00F2054D" w:rsidRPr="00785668" w:rsidRDefault="00F2054D" w:rsidP="00F2054D">
      <w:pPr>
        <w:pStyle w:val="Heading2"/>
        <w:spacing w:before="240" w:line="360" w:lineRule="auto"/>
        <w:ind w:left="720"/>
        <w:rPr>
          <w:i w:val="0"/>
          <w:iCs w:val="0"/>
        </w:rPr>
      </w:pPr>
      <w:r w:rsidRPr="00785668">
        <w:rPr>
          <w:i w:val="0"/>
          <w:iCs w:val="0"/>
        </w:rPr>
        <w:t>Funding</w:t>
      </w:r>
      <w:r w:rsidRPr="00785668">
        <w:rPr>
          <w:i w:val="0"/>
          <w:iCs w:val="0"/>
          <w:spacing w:val="-2"/>
        </w:rPr>
        <w:t xml:space="preserve"> Acknowledgement</w:t>
      </w:r>
    </w:p>
    <w:p w14:paraId="1286E78B" w14:textId="77777777" w:rsidR="00F2054D" w:rsidRDefault="00F2054D" w:rsidP="00F2054D">
      <w:pPr>
        <w:pStyle w:val="BodyText"/>
        <w:spacing w:line="360" w:lineRule="auto"/>
        <w:ind w:left="720" w:right="117"/>
        <w:jc w:val="both"/>
      </w:pPr>
      <w:r w:rsidRPr="00785668">
        <w:t>Author/s must declare all the sources of research funding in the extended abstract (where relevant) if needed.</w:t>
      </w:r>
    </w:p>
    <w:p w14:paraId="5C6D6FF9" w14:textId="77777777" w:rsidR="00F2054D" w:rsidRPr="009013F9" w:rsidRDefault="00F2054D" w:rsidP="00F2054D">
      <w:pPr>
        <w:pStyle w:val="BodyText"/>
        <w:spacing w:before="202" w:line="360" w:lineRule="auto"/>
        <w:ind w:left="720" w:right="116"/>
        <w:jc w:val="both"/>
        <w:rPr>
          <w:b/>
          <w:iCs/>
        </w:rPr>
      </w:pPr>
      <w:r w:rsidRPr="009013F9">
        <w:rPr>
          <w:b/>
          <w:iCs/>
        </w:rPr>
        <w:t>References</w:t>
      </w:r>
      <w:r>
        <w:rPr>
          <w:b/>
          <w:iCs/>
        </w:rPr>
        <w:t xml:space="preserve"> Style</w:t>
      </w:r>
    </w:p>
    <w:p w14:paraId="6D6D914D" w14:textId="77777777" w:rsidR="00F2054D" w:rsidRDefault="00F2054D" w:rsidP="00F2054D">
      <w:pPr>
        <w:pStyle w:val="BodyText"/>
        <w:spacing w:before="202" w:after="240" w:line="360" w:lineRule="auto"/>
        <w:ind w:left="720" w:right="116"/>
        <w:jc w:val="both"/>
      </w:pPr>
      <w:r>
        <w:t>Include references in alphabetical order using The American Psychological Association (APA) referencing style (7</w:t>
      </w:r>
      <w:r w:rsidRPr="009013F9">
        <w:rPr>
          <w:vertAlign w:val="superscript"/>
        </w:rPr>
        <w:t>th</w:t>
      </w:r>
      <w:r>
        <w:t xml:space="preserve"> edition). Ensure that the references are accurate as per the formatting guidelines.</w:t>
      </w:r>
    </w:p>
    <w:p w14:paraId="1F6C1BC1" w14:textId="77777777" w:rsidR="00F2054D" w:rsidRPr="000A1635" w:rsidRDefault="00F2054D" w:rsidP="00F2054D">
      <w:pPr>
        <w:pStyle w:val="BodyText"/>
        <w:spacing w:line="360" w:lineRule="auto"/>
        <w:ind w:left="720"/>
        <w:jc w:val="both"/>
        <w:rPr>
          <w:b/>
          <w:bCs/>
        </w:rPr>
      </w:pPr>
      <w:r w:rsidRPr="000A1635">
        <w:rPr>
          <w:b/>
          <w:bCs/>
        </w:rPr>
        <w:t>Copyright</w:t>
      </w:r>
    </w:p>
    <w:p w14:paraId="11717A6E" w14:textId="77777777" w:rsidR="00F2054D" w:rsidRDefault="00F2054D" w:rsidP="00F2054D">
      <w:pPr>
        <w:pStyle w:val="BodyText"/>
        <w:spacing w:before="2" w:line="360" w:lineRule="auto"/>
        <w:ind w:left="720"/>
        <w:jc w:val="both"/>
      </w:pPr>
      <w:r>
        <w:t>Authors are required to transfer the copyright to the Eastern University, Sri Lanka by signing the Author Declaration Form.</w:t>
      </w:r>
    </w:p>
    <w:p w14:paraId="5B086E14" w14:textId="4016E9F0" w:rsidR="00424DB1" w:rsidRDefault="00F2054D" w:rsidP="000A1635">
      <w:pPr>
        <w:pStyle w:val="BodyText"/>
        <w:spacing w:line="360" w:lineRule="auto"/>
        <w:ind w:left="710"/>
        <w:jc w:val="both"/>
        <w:sectPr w:rsidR="00424DB1" w:rsidSect="009952D8">
          <w:headerReference w:type="default" r:id="rId9"/>
          <w:footerReference w:type="default" r:id="rId10"/>
          <w:pgSz w:w="12240" w:h="15840"/>
          <w:pgMar w:top="720" w:right="1440" w:bottom="1440" w:left="1440" w:header="0" w:footer="1008" w:gutter="0"/>
          <w:cols w:space="720"/>
        </w:sectPr>
      </w:pPr>
      <w:r>
        <w:rPr>
          <w:spacing w:val="-2"/>
        </w:rPr>
        <w:t xml:space="preserve">                </w:t>
      </w:r>
    </w:p>
    <w:p w14:paraId="3D9646A5" w14:textId="4C587B9D" w:rsidR="00066C70" w:rsidRPr="00066C70" w:rsidRDefault="00066C70" w:rsidP="00066C70">
      <w:pPr>
        <w:pStyle w:val="BodyText"/>
        <w:spacing w:before="2" w:after="240" w:line="360" w:lineRule="auto"/>
        <w:jc w:val="both"/>
        <w:rPr>
          <w:b/>
          <w:bCs/>
        </w:rPr>
      </w:pPr>
      <w:r w:rsidRPr="00066C70">
        <w:rPr>
          <w:b/>
          <w:bCs/>
        </w:rPr>
        <w:lastRenderedPageBreak/>
        <w:t>FORMATTING GUIDELINES FOR THE EXTENDED ABSTRACT</w:t>
      </w:r>
    </w:p>
    <w:tbl>
      <w:tblPr>
        <w:tblStyle w:val="GridTable2-Accent5"/>
        <w:tblpPr w:leftFromText="180" w:rightFromText="180" w:vertAnchor="text" w:tblpXSpec="center" w:tblpY="1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8145"/>
      </w:tblGrid>
      <w:tr w:rsidR="00066C70" w14:paraId="7C65CF05" w14:textId="77777777" w:rsidTr="00F20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7018EA" w14:textId="77777777" w:rsidR="00066C70" w:rsidRPr="00E84FEC" w:rsidRDefault="00066C70" w:rsidP="007D1051">
            <w:pPr>
              <w:jc w:val="center"/>
              <w:rPr>
                <w:i/>
                <w:iCs/>
                <w:sz w:val="28"/>
                <w:szCs w:val="28"/>
              </w:rPr>
            </w:pPr>
            <w:r w:rsidRPr="00E84FEC">
              <w:rPr>
                <w:i/>
                <w:iCs/>
                <w:sz w:val="28"/>
                <w:szCs w:val="28"/>
              </w:rPr>
              <w:t>Criteria</w:t>
            </w:r>
          </w:p>
        </w:tc>
        <w:tc>
          <w:tcPr>
            <w:tcW w:w="819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78912B" w14:textId="77777777" w:rsidR="00066C70" w:rsidRPr="004B0CDC" w:rsidRDefault="00066C70" w:rsidP="007D1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 w:rsidRPr="004B0CDC">
              <w:rPr>
                <w:i/>
                <w:iCs/>
                <w:sz w:val="28"/>
                <w:szCs w:val="28"/>
              </w:rPr>
              <w:t>Formatting</w:t>
            </w:r>
          </w:p>
        </w:tc>
      </w:tr>
      <w:tr w:rsidR="00066C70" w14:paraId="1FB2E5A6" w14:textId="77777777" w:rsidTr="00FF3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BD5D8"/>
          </w:tcPr>
          <w:p w14:paraId="68C4000E" w14:textId="77777777" w:rsidR="00066C70" w:rsidRDefault="00066C70" w:rsidP="007D1051">
            <w:r w:rsidRPr="00BC76D1">
              <w:rPr>
                <w:sz w:val="24"/>
                <w:szCs w:val="24"/>
              </w:rPr>
              <w:t>Length</w:t>
            </w:r>
          </w:p>
        </w:tc>
        <w:tc>
          <w:tcPr>
            <w:tcW w:w="8190" w:type="dxa"/>
            <w:shd w:val="clear" w:color="auto" w:fill="FBD5D8"/>
          </w:tcPr>
          <w:p w14:paraId="42430210" w14:textId="7ED67EC9" w:rsidR="00066C70" w:rsidRPr="007950F7" w:rsidRDefault="00066C70" w:rsidP="007D1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35DB">
              <w:rPr>
                <w:sz w:val="24"/>
                <w:szCs w:val="24"/>
              </w:rPr>
              <w:t xml:space="preserve">The extended abstract should be at least three pages, </w:t>
            </w:r>
            <w:r w:rsidR="0013693C" w:rsidRPr="001A35DB">
              <w:rPr>
                <w:sz w:val="24"/>
                <w:szCs w:val="24"/>
              </w:rPr>
              <w:t>but</w:t>
            </w:r>
            <w:r w:rsidRPr="00066C70">
              <w:rPr>
                <w:sz w:val="24"/>
                <w:szCs w:val="24"/>
              </w:rPr>
              <w:t xml:space="preserve"> not more than five pages in length</w:t>
            </w:r>
            <w:r>
              <w:rPr>
                <w:sz w:val="24"/>
                <w:szCs w:val="24"/>
              </w:rPr>
              <w:t xml:space="preserve"> including tables and figures and excluding references. </w:t>
            </w:r>
            <w:r w:rsidR="0013693C">
              <w:rPr>
                <w:sz w:val="24"/>
                <w:szCs w:val="24"/>
              </w:rPr>
              <w:t>The word</w:t>
            </w:r>
            <w:r>
              <w:rPr>
                <w:sz w:val="24"/>
                <w:szCs w:val="24"/>
              </w:rPr>
              <w:t xml:space="preserve"> limit is </w:t>
            </w:r>
            <w:r w:rsidRPr="001A35DB">
              <w:rPr>
                <w:sz w:val="24"/>
                <w:szCs w:val="24"/>
              </w:rPr>
              <w:t>1500 – 2000 words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C70" w14:paraId="2CEC2049" w14:textId="77777777" w:rsidTr="00F2054D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D20CFDF" w14:textId="77777777" w:rsidR="00066C70" w:rsidRDefault="00066C70" w:rsidP="007D1051">
            <w:r w:rsidRPr="00F6565F">
              <w:rPr>
                <w:sz w:val="24"/>
                <w:szCs w:val="24"/>
              </w:rPr>
              <w:t xml:space="preserve">Predefined Styles  </w:t>
            </w:r>
          </w:p>
        </w:tc>
        <w:tc>
          <w:tcPr>
            <w:tcW w:w="8190" w:type="dxa"/>
          </w:tcPr>
          <w:p w14:paraId="5ED36B30" w14:textId="77777777" w:rsidR="00066C70" w:rsidRDefault="00066C70" w:rsidP="007D1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35DB">
              <w:rPr>
                <w:sz w:val="24"/>
                <w:szCs w:val="24"/>
              </w:rPr>
              <w:t xml:space="preserve">The style elements identified in this section have been defined to lend consistency to the group of papers that </w:t>
            </w:r>
            <w:r>
              <w:rPr>
                <w:sz w:val="24"/>
                <w:szCs w:val="24"/>
              </w:rPr>
              <w:t>comprise</w:t>
            </w:r>
            <w:r w:rsidRPr="001A35DB">
              <w:rPr>
                <w:sz w:val="24"/>
                <w:szCs w:val="24"/>
              </w:rPr>
              <w:t xml:space="preserve"> the conference proceedings. </w:t>
            </w:r>
          </w:p>
          <w:p w14:paraId="6FC3EDB8" w14:textId="77777777" w:rsidR="00066C70" w:rsidRDefault="00066C70" w:rsidP="007D1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1A35DB">
              <w:rPr>
                <w:sz w:val="24"/>
                <w:szCs w:val="24"/>
              </w:rPr>
              <w:t xml:space="preserve">se the following levels of this font type to describe the different sections of your extended abstract: </w:t>
            </w:r>
          </w:p>
          <w:p w14:paraId="4A83B184" w14:textId="77777777" w:rsidR="00066C70" w:rsidRPr="00F6565F" w:rsidRDefault="00066C70" w:rsidP="00066C70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565F">
              <w:rPr>
                <w:sz w:val="24"/>
                <w:szCs w:val="24"/>
              </w:rPr>
              <w:t xml:space="preserve">Heading 1: 14-POINT TIMES NEW ROMAN BOLD, ALL CAPS  </w:t>
            </w:r>
          </w:p>
          <w:p w14:paraId="393DF097" w14:textId="77777777" w:rsidR="00066C70" w:rsidRPr="00066C70" w:rsidRDefault="00066C70" w:rsidP="00066C70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6C70">
              <w:rPr>
                <w:sz w:val="24"/>
                <w:szCs w:val="24"/>
              </w:rPr>
              <w:t xml:space="preserve">Heading 2: 12-Point Times New Roman Bold  </w:t>
            </w:r>
          </w:p>
          <w:p w14:paraId="1843B051" w14:textId="77777777" w:rsidR="00066C70" w:rsidRPr="00066C70" w:rsidRDefault="00066C70" w:rsidP="00066C70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6C70">
              <w:rPr>
                <w:sz w:val="24"/>
                <w:szCs w:val="24"/>
              </w:rPr>
              <w:t xml:space="preserve">Heading 3: 12-Point Times New Roman Italics </w:t>
            </w:r>
          </w:p>
          <w:p w14:paraId="77CFD6A2" w14:textId="77777777" w:rsidR="00066C70" w:rsidRPr="00066C70" w:rsidRDefault="00066C70" w:rsidP="00066C70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6C70">
              <w:rPr>
                <w:sz w:val="24"/>
                <w:szCs w:val="24"/>
              </w:rPr>
              <w:t xml:space="preserve">Normal: 12-point Times New Roman   </w:t>
            </w:r>
          </w:p>
          <w:p w14:paraId="7B6A026E" w14:textId="77777777" w:rsidR="00066C70" w:rsidRPr="00D84960" w:rsidRDefault="00066C70" w:rsidP="007D1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6C70">
              <w:rPr>
                <w:sz w:val="24"/>
                <w:szCs w:val="24"/>
              </w:rPr>
              <w:t>Paragraphs: ½" intended</w:t>
            </w:r>
          </w:p>
        </w:tc>
      </w:tr>
      <w:tr w:rsidR="00066C70" w14:paraId="08F40942" w14:textId="77777777" w:rsidTr="00FF3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BD5D8"/>
          </w:tcPr>
          <w:p w14:paraId="799F60C4" w14:textId="77777777" w:rsidR="00066C70" w:rsidRPr="007950F7" w:rsidRDefault="00066C70" w:rsidP="007D1051">
            <w:pPr>
              <w:rPr>
                <w:sz w:val="24"/>
                <w:szCs w:val="24"/>
              </w:rPr>
            </w:pPr>
            <w:r w:rsidRPr="00F6565F">
              <w:rPr>
                <w:sz w:val="24"/>
                <w:szCs w:val="24"/>
              </w:rPr>
              <w:t>Line Spacing</w:t>
            </w:r>
          </w:p>
        </w:tc>
        <w:tc>
          <w:tcPr>
            <w:tcW w:w="8190" w:type="dxa"/>
            <w:shd w:val="clear" w:color="auto" w:fill="FBD5D8"/>
          </w:tcPr>
          <w:p w14:paraId="72502DA5" w14:textId="77777777" w:rsidR="00066C70" w:rsidRPr="00D84960" w:rsidRDefault="00066C70" w:rsidP="007D1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35DB">
              <w:rPr>
                <w:sz w:val="24"/>
                <w:szCs w:val="24"/>
              </w:rPr>
              <w:t>Line spacing should be single (0 before and 0 after), except for already predefined styles.</w:t>
            </w:r>
          </w:p>
        </w:tc>
      </w:tr>
      <w:tr w:rsidR="00066C70" w14:paraId="70529272" w14:textId="77777777" w:rsidTr="00F2054D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513D543" w14:textId="77777777" w:rsidR="00066C70" w:rsidRPr="007950F7" w:rsidRDefault="00066C70" w:rsidP="007D1051">
            <w:pPr>
              <w:rPr>
                <w:sz w:val="24"/>
                <w:szCs w:val="24"/>
              </w:rPr>
            </w:pPr>
            <w:r w:rsidRPr="00F6565F">
              <w:rPr>
                <w:sz w:val="24"/>
                <w:szCs w:val="24"/>
              </w:rPr>
              <w:t>Margins</w:t>
            </w:r>
          </w:p>
        </w:tc>
        <w:tc>
          <w:tcPr>
            <w:tcW w:w="8190" w:type="dxa"/>
          </w:tcPr>
          <w:p w14:paraId="34E92C3B" w14:textId="77777777" w:rsidR="00066C70" w:rsidRPr="00D84960" w:rsidRDefault="00066C70" w:rsidP="007D1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1A35DB">
              <w:rPr>
                <w:sz w:val="24"/>
                <w:szCs w:val="24"/>
              </w:rPr>
              <w:t>ne-inch margins with justified text</w:t>
            </w:r>
          </w:p>
        </w:tc>
      </w:tr>
      <w:tr w:rsidR="00066C70" w14:paraId="1B232561" w14:textId="77777777" w:rsidTr="00FF3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BD5D8"/>
          </w:tcPr>
          <w:p w14:paraId="2AC91667" w14:textId="77777777" w:rsidR="00066C70" w:rsidRPr="007950F7" w:rsidRDefault="00066C70" w:rsidP="007D1051">
            <w:pPr>
              <w:rPr>
                <w:sz w:val="24"/>
                <w:szCs w:val="24"/>
              </w:rPr>
            </w:pPr>
            <w:r w:rsidRPr="00F6565F">
              <w:rPr>
                <w:sz w:val="24"/>
                <w:szCs w:val="24"/>
              </w:rPr>
              <w:t>Font</w:t>
            </w:r>
          </w:p>
        </w:tc>
        <w:tc>
          <w:tcPr>
            <w:tcW w:w="8190" w:type="dxa"/>
            <w:shd w:val="clear" w:color="auto" w:fill="FBD5D8"/>
          </w:tcPr>
          <w:p w14:paraId="7F6D31F9" w14:textId="77777777" w:rsidR="00066C70" w:rsidRPr="007950F7" w:rsidRDefault="00066C70" w:rsidP="007D1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A35DB">
              <w:rPr>
                <w:sz w:val="24"/>
                <w:szCs w:val="24"/>
              </w:rPr>
              <w:t>12-point Times New Roman</w:t>
            </w:r>
          </w:p>
        </w:tc>
      </w:tr>
      <w:tr w:rsidR="00066C70" w14:paraId="5B94F091" w14:textId="77777777" w:rsidTr="00F2054D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E5DC0E6" w14:textId="77777777" w:rsidR="00066C70" w:rsidRPr="007950F7" w:rsidRDefault="00066C70" w:rsidP="007D1051">
            <w:pPr>
              <w:rPr>
                <w:sz w:val="24"/>
                <w:szCs w:val="24"/>
              </w:rPr>
            </w:pPr>
            <w:r w:rsidRPr="00F6565F">
              <w:rPr>
                <w:sz w:val="24"/>
                <w:szCs w:val="24"/>
              </w:rPr>
              <w:t>Page size</w:t>
            </w:r>
          </w:p>
        </w:tc>
        <w:tc>
          <w:tcPr>
            <w:tcW w:w="8190" w:type="dxa"/>
          </w:tcPr>
          <w:p w14:paraId="5DBDF60B" w14:textId="77777777" w:rsidR="00066C70" w:rsidRPr="007950F7" w:rsidRDefault="00066C70" w:rsidP="007D1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35DB">
              <w:rPr>
                <w:sz w:val="24"/>
                <w:szCs w:val="24"/>
              </w:rPr>
              <w:t>A4 paper</w:t>
            </w:r>
          </w:p>
        </w:tc>
      </w:tr>
      <w:tr w:rsidR="00066C70" w14:paraId="78F3B686" w14:textId="77777777" w:rsidTr="00FF3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BD5D8"/>
          </w:tcPr>
          <w:p w14:paraId="7BDDCC14" w14:textId="77777777" w:rsidR="00066C70" w:rsidRDefault="00066C70" w:rsidP="007D1051">
            <w:r w:rsidRPr="00F6565F">
              <w:rPr>
                <w:sz w:val="24"/>
                <w:szCs w:val="24"/>
              </w:rPr>
              <w:t>Language</w:t>
            </w:r>
          </w:p>
        </w:tc>
        <w:tc>
          <w:tcPr>
            <w:tcW w:w="8190" w:type="dxa"/>
            <w:shd w:val="clear" w:color="auto" w:fill="FBD5D8"/>
          </w:tcPr>
          <w:p w14:paraId="06EB2091" w14:textId="2112D3AA" w:rsidR="00066C70" w:rsidRDefault="00066C70" w:rsidP="007D1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35DB">
              <w:rPr>
                <w:sz w:val="24"/>
                <w:szCs w:val="24"/>
              </w:rPr>
              <w:t xml:space="preserve">All papers should be in </w:t>
            </w:r>
            <w:r w:rsidR="003321CA" w:rsidRPr="00FD2F60">
              <w:rPr>
                <w:sz w:val="24"/>
                <w:szCs w:val="24"/>
              </w:rPr>
              <w:t>British</w:t>
            </w:r>
            <w:r w:rsidR="003321CA">
              <w:rPr>
                <w:sz w:val="24"/>
                <w:szCs w:val="24"/>
              </w:rPr>
              <w:t xml:space="preserve"> </w:t>
            </w:r>
            <w:r w:rsidRPr="001A35DB">
              <w:rPr>
                <w:sz w:val="24"/>
                <w:szCs w:val="24"/>
              </w:rPr>
              <w:t xml:space="preserve">English and written in a way free from grammatical and spelling inaccuracies. You are encouraged to </w:t>
            </w:r>
            <w:r>
              <w:rPr>
                <w:sz w:val="24"/>
                <w:szCs w:val="24"/>
              </w:rPr>
              <w:t>carefully proofread</w:t>
            </w:r>
            <w:r w:rsidRPr="001A35DB">
              <w:rPr>
                <w:sz w:val="24"/>
                <w:szCs w:val="24"/>
              </w:rPr>
              <w:t xml:space="preserve"> your paper before submission.</w:t>
            </w:r>
            <w:r>
              <w:rPr>
                <w:sz w:val="24"/>
                <w:szCs w:val="24"/>
              </w:rPr>
              <w:t xml:space="preserve"> </w:t>
            </w:r>
          </w:p>
          <w:p w14:paraId="054D138D" w14:textId="77777777" w:rsidR="00066C70" w:rsidRDefault="00066C70" w:rsidP="007D1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6C70" w14:paraId="2CA1EE44" w14:textId="77777777" w:rsidTr="00F2054D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8AE3CA0" w14:textId="77777777" w:rsidR="00066C70" w:rsidRPr="00BC76D1" w:rsidRDefault="00066C70" w:rsidP="007D1051">
            <w:pPr>
              <w:rPr>
                <w:b w:val="0"/>
                <w:bCs w:val="0"/>
                <w:sz w:val="24"/>
                <w:szCs w:val="24"/>
              </w:rPr>
            </w:pPr>
            <w:r w:rsidRPr="00BC76D1">
              <w:rPr>
                <w:sz w:val="24"/>
                <w:szCs w:val="24"/>
              </w:rPr>
              <w:t>Paper Title</w:t>
            </w:r>
          </w:p>
          <w:p w14:paraId="0F58890A" w14:textId="77777777" w:rsidR="00066C70" w:rsidRDefault="00066C70" w:rsidP="007D1051"/>
        </w:tc>
        <w:tc>
          <w:tcPr>
            <w:tcW w:w="8190" w:type="dxa"/>
          </w:tcPr>
          <w:p w14:paraId="528DFFFA" w14:textId="77777777" w:rsidR="00066C70" w:rsidRPr="007950F7" w:rsidRDefault="00066C70" w:rsidP="007D1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35DB">
              <w:rPr>
                <w:sz w:val="24"/>
                <w:szCs w:val="24"/>
              </w:rPr>
              <w:t>The title of the paper should be in Times New Roman, size 14 with upper- and lower-case letters in bold font and centered.</w:t>
            </w:r>
            <w:r>
              <w:rPr>
                <w:sz w:val="24"/>
                <w:szCs w:val="24"/>
              </w:rPr>
              <w:t xml:space="preserve"> It should not be more than 15 words in length.</w:t>
            </w:r>
          </w:p>
        </w:tc>
      </w:tr>
      <w:tr w:rsidR="00066C70" w14:paraId="54A8CC0C" w14:textId="77777777" w:rsidTr="00FF3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BD5D8"/>
          </w:tcPr>
          <w:p w14:paraId="5B3E7560" w14:textId="77777777" w:rsidR="00066C70" w:rsidRPr="00F6565F" w:rsidRDefault="00066C70" w:rsidP="007D1051">
            <w:pPr>
              <w:rPr>
                <w:sz w:val="24"/>
                <w:szCs w:val="24"/>
              </w:rPr>
            </w:pPr>
            <w:r w:rsidRPr="00F6565F">
              <w:rPr>
                <w:sz w:val="24"/>
                <w:szCs w:val="24"/>
              </w:rPr>
              <w:t>Authorship</w:t>
            </w:r>
          </w:p>
          <w:p w14:paraId="0629D971" w14:textId="77777777" w:rsidR="00066C70" w:rsidRDefault="00066C70" w:rsidP="007D1051"/>
        </w:tc>
        <w:tc>
          <w:tcPr>
            <w:tcW w:w="8190" w:type="dxa"/>
            <w:shd w:val="clear" w:color="auto" w:fill="FBD5D8"/>
          </w:tcPr>
          <w:p w14:paraId="0E87774E" w14:textId="77777777" w:rsidR="00066C70" w:rsidRDefault="00066C70" w:rsidP="007D1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35DB">
              <w:rPr>
                <w:sz w:val="24"/>
                <w:szCs w:val="24"/>
              </w:rPr>
              <w:t xml:space="preserve">All authors should be listed on the first page after the title. Please note that the authorship should be provided only for the </w:t>
            </w:r>
            <w:r>
              <w:rPr>
                <w:sz w:val="24"/>
                <w:szCs w:val="24"/>
              </w:rPr>
              <w:t>camera-ready</w:t>
            </w:r>
            <w:r w:rsidRPr="001A35DB">
              <w:rPr>
                <w:sz w:val="24"/>
                <w:szCs w:val="24"/>
              </w:rPr>
              <w:t xml:space="preserve"> copy and authorship should be avoided in the initial submission to facilitate the blind peer review process. The corresponding author is responsible for ensuring that all authors have seen, approved</w:t>
            </w:r>
            <w:r>
              <w:rPr>
                <w:sz w:val="24"/>
                <w:szCs w:val="24"/>
              </w:rPr>
              <w:t>,</w:t>
            </w:r>
            <w:r w:rsidRPr="001A35DB">
              <w:rPr>
                <w:sz w:val="24"/>
                <w:szCs w:val="24"/>
              </w:rPr>
              <w:t xml:space="preserve"> and are fully conversant with the contents of the paper. All authors are responsible for the accuracy of the manuscript.</w:t>
            </w:r>
          </w:p>
          <w:p w14:paraId="7DF8A819" w14:textId="77777777" w:rsidR="00066C70" w:rsidRPr="001A35DB" w:rsidRDefault="00066C70" w:rsidP="007D1051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35DB">
              <w:rPr>
                <w:sz w:val="24"/>
                <w:szCs w:val="24"/>
              </w:rPr>
              <w:t xml:space="preserve">Author name(s) affiliation(s) and emails should </w:t>
            </w:r>
            <w:r>
              <w:rPr>
                <w:sz w:val="24"/>
                <w:szCs w:val="24"/>
              </w:rPr>
              <w:t>appear</w:t>
            </w:r>
            <w:r w:rsidRPr="001A35DB">
              <w:rPr>
                <w:sz w:val="24"/>
                <w:szCs w:val="24"/>
              </w:rPr>
              <w:t xml:space="preserve"> after the title</w:t>
            </w:r>
            <w:r>
              <w:rPr>
                <w:sz w:val="24"/>
                <w:szCs w:val="24"/>
              </w:rPr>
              <w:t xml:space="preserve"> as follows in respective order:</w:t>
            </w:r>
          </w:p>
          <w:p w14:paraId="4755D333" w14:textId="77777777" w:rsidR="00066C70" w:rsidRPr="001A35DB" w:rsidRDefault="00066C70" w:rsidP="007D1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35DB">
              <w:rPr>
                <w:sz w:val="24"/>
                <w:szCs w:val="24"/>
              </w:rPr>
              <w:t>Author (Times New Roman 12)</w:t>
            </w:r>
          </w:p>
          <w:p w14:paraId="429418C7" w14:textId="77777777" w:rsidR="00066C70" w:rsidRPr="001A35DB" w:rsidRDefault="00066C70" w:rsidP="007D1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35DB">
              <w:rPr>
                <w:sz w:val="24"/>
                <w:szCs w:val="24"/>
              </w:rPr>
              <w:t>Institute and Country (Italic, Times New Roman 12 with upper- and lowercase letters) author@email.com (Italic Times New Roman 12)</w:t>
            </w:r>
          </w:p>
          <w:p w14:paraId="46876E8C" w14:textId="77777777" w:rsidR="00066C70" w:rsidRPr="004D02F5" w:rsidRDefault="00066C70" w:rsidP="007D1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35DB">
              <w:rPr>
                <w:sz w:val="24"/>
                <w:szCs w:val="24"/>
              </w:rPr>
              <w:t xml:space="preserve">*Corresponding author should be marked with </w:t>
            </w:r>
            <w:r>
              <w:rPr>
                <w:sz w:val="24"/>
                <w:szCs w:val="24"/>
              </w:rPr>
              <w:t xml:space="preserve">an </w:t>
            </w:r>
            <w:r w:rsidRPr="001A35DB">
              <w:rPr>
                <w:sz w:val="24"/>
                <w:szCs w:val="24"/>
              </w:rPr>
              <w:t>asterisk</w:t>
            </w:r>
          </w:p>
        </w:tc>
      </w:tr>
      <w:tr w:rsidR="00066C70" w14:paraId="16DEF47B" w14:textId="77777777" w:rsidTr="00F2054D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AA8C45E" w14:textId="77777777" w:rsidR="00066C70" w:rsidRPr="00F6565F" w:rsidRDefault="00066C70" w:rsidP="007D1051">
            <w:pPr>
              <w:rPr>
                <w:sz w:val="24"/>
                <w:szCs w:val="24"/>
              </w:rPr>
            </w:pPr>
            <w:r w:rsidRPr="00F6565F">
              <w:rPr>
                <w:sz w:val="24"/>
                <w:szCs w:val="24"/>
              </w:rPr>
              <w:t xml:space="preserve">Figures and Tables </w:t>
            </w:r>
          </w:p>
          <w:p w14:paraId="67824C72" w14:textId="77777777" w:rsidR="00066C70" w:rsidRDefault="00066C70" w:rsidP="007D1051"/>
        </w:tc>
        <w:tc>
          <w:tcPr>
            <w:tcW w:w="8190" w:type="dxa"/>
          </w:tcPr>
          <w:p w14:paraId="0CBBACC0" w14:textId="77777777" w:rsidR="00066C70" w:rsidRPr="007950F7" w:rsidRDefault="00066C70" w:rsidP="007D1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35DB">
              <w:rPr>
                <w:sz w:val="24"/>
                <w:szCs w:val="24"/>
              </w:rPr>
              <w:t>All figures/tables should be integrated in the text. The figure caption style should have the same font and size as the main text.</w:t>
            </w:r>
            <w:r>
              <w:rPr>
                <w:sz w:val="24"/>
                <w:szCs w:val="24"/>
              </w:rPr>
              <w:t xml:space="preserve"> Headings of the figures/tables should be provided as Table/ Figure 1: Title of the figure/ table in bold. The source should be given below the figure/ table in font size 10 in italics.</w:t>
            </w:r>
          </w:p>
        </w:tc>
      </w:tr>
      <w:tr w:rsidR="00066C70" w14:paraId="74D17E0D" w14:textId="77777777" w:rsidTr="00FF3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BD5D8"/>
          </w:tcPr>
          <w:p w14:paraId="0255C50A" w14:textId="77777777" w:rsidR="00066C70" w:rsidRPr="00F6565F" w:rsidRDefault="00066C70" w:rsidP="007D1051">
            <w:pPr>
              <w:rPr>
                <w:sz w:val="24"/>
                <w:szCs w:val="24"/>
              </w:rPr>
            </w:pPr>
            <w:r w:rsidRPr="00F6565F">
              <w:rPr>
                <w:sz w:val="24"/>
                <w:szCs w:val="24"/>
              </w:rPr>
              <w:lastRenderedPageBreak/>
              <w:t>In-text citation</w:t>
            </w:r>
          </w:p>
          <w:p w14:paraId="2F74C682" w14:textId="77777777" w:rsidR="00066C70" w:rsidRDefault="00066C70" w:rsidP="007D1051"/>
        </w:tc>
        <w:tc>
          <w:tcPr>
            <w:tcW w:w="8190" w:type="dxa"/>
            <w:shd w:val="clear" w:color="auto" w:fill="FBD5D8"/>
          </w:tcPr>
          <w:p w14:paraId="2DF033B6" w14:textId="77777777" w:rsidR="00066C70" w:rsidRPr="00D84960" w:rsidRDefault="00066C70" w:rsidP="00066C70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4960">
              <w:rPr>
                <w:sz w:val="24"/>
                <w:szCs w:val="24"/>
              </w:rPr>
              <w:t>Work of one author: use the Surname of the author &amp; year of publication. (Perera, 2019)</w:t>
            </w:r>
          </w:p>
          <w:p w14:paraId="72FC865C" w14:textId="77777777" w:rsidR="00066C70" w:rsidRPr="00D84960" w:rsidRDefault="00066C70" w:rsidP="00066C70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4960">
              <w:rPr>
                <w:sz w:val="24"/>
                <w:szCs w:val="24"/>
              </w:rPr>
              <w:t xml:space="preserve">work by two authors: use the surnames of both authors with the year of publication (Fitzgerald &amp; Brown, 2017)    </w:t>
            </w:r>
          </w:p>
          <w:p w14:paraId="5CBB6EEE" w14:textId="77777777" w:rsidR="00066C70" w:rsidRPr="00D84960" w:rsidRDefault="00066C70" w:rsidP="00066C70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4960">
              <w:rPr>
                <w:sz w:val="24"/>
                <w:szCs w:val="24"/>
              </w:rPr>
              <w:t xml:space="preserve">work of three or more authors: use the surname of the first author and et al., with the year (Fitzgerald et al., 1988),    </w:t>
            </w:r>
          </w:p>
          <w:p w14:paraId="1D9B95E0" w14:textId="77777777" w:rsidR="00066C70" w:rsidRPr="007950F7" w:rsidRDefault="00066C70" w:rsidP="00066C70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4960">
              <w:rPr>
                <w:sz w:val="24"/>
                <w:szCs w:val="24"/>
              </w:rPr>
              <w:t>citation of multiple works: surnames and years of publications in alphabetical order with semicolons (Alwis, 2017; Perera,  2001)</w:t>
            </w:r>
          </w:p>
        </w:tc>
      </w:tr>
      <w:tr w:rsidR="00066C70" w14:paraId="08ED11CD" w14:textId="77777777" w:rsidTr="00066C70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5" w:type="dxa"/>
            <w:gridSpan w:val="2"/>
          </w:tcPr>
          <w:p w14:paraId="23DDA419" w14:textId="51043A7C" w:rsidR="00066C70" w:rsidRPr="00DF1CFB" w:rsidRDefault="00066C70" w:rsidP="007D1051">
            <w:pPr>
              <w:rPr>
                <w:sz w:val="24"/>
                <w:szCs w:val="24"/>
              </w:rPr>
            </w:pPr>
            <w:r w:rsidRPr="00F6565F">
              <w:rPr>
                <w:sz w:val="24"/>
                <w:szCs w:val="24"/>
              </w:rPr>
              <w:t>List of References</w:t>
            </w:r>
            <w:r w:rsidR="003321CA">
              <w:rPr>
                <w:sz w:val="24"/>
                <w:szCs w:val="24"/>
              </w:rPr>
              <w:t xml:space="preserve"> </w:t>
            </w:r>
            <w:r w:rsidR="00FF3222">
              <w:rPr>
                <w:sz w:val="24"/>
                <w:szCs w:val="24"/>
              </w:rPr>
              <w:t xml:space="preserve">- </w:t>
            </w:r>
            <w:r w:rsidR="00FF3222" w:rsidRPr="00FD2F60">
              <w:t>APA 7th edition</w:t>
            </w:r>
          </w:p>
        </w:tc>
      </w:tr>
      <w:tr w:rsidR="00F2054D" w14:paraId="2B1863CB" w14:textId="77777777" w:rsidTr="00FF3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5" w:type="dxa"/>
            <w:gridSpan w:val="2"/>
            <w:shd w:val="clear" w:color="auto" w:fill="FBD5D8"/>
            <w:vAlign w:val="center"/>
          </w:tcPr>
          <w:p w14:paraId="3A8212CF" w14:textId="03F5797D" w:rsidR="00F2054D" w:rsidRPr="00D84960" w:rsidRDefault="00F2054D" w:rsidP="00F2054D">
            <w:pPr>
              <w:spacing w:before="240"/>
              <w:rPr>
                <w:sz w:val="24"/>
                <w:szCs w:val="24"/>
              </w:rPr>
            </w:pPr>
            <w:r w:rsidRPr="00326D26">
              <w:rPr>
                <w:sz w:val="24"/>
                <w:szCs w:val="24"/>
              </w:rPr>
              <w:t>Journal Articles</w:t>
            </w:r>
          </w:p>
        </w:tc>
      </w:tr>
      <w:tr w:rsidR="00066C70" w14:paraId="1912DF6A" w14:textId="77777777" w:rsidTr="00F2054D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1B93F5B" w14:textId="77777777" w:rsidR="00066C70" w:rsidRDefault="00066C70" w:rsidP="007D1051">
            <w:pPr>
              <w:rPr>
                <w:b w:val="0"/>
                <w:bCs w:val="0"/>
                <w:sz w:val="24"/>
                <w:szCs w:val="24"/>
              </w:rPr>
            </w:pPr>
            <w:r w:rsidRPr="00075850">
              <w:rPr>
                <w:sz w:val="24"/>
                <w:szCs w:val="24"/>
              </w:rPr>
              <w:t xml:space="preserve">One </w:t>
            </w:r>
            <w:r>
              <w:rPr>
                <w:sz w:val="24"/>
                <w:szCs w:val="24"/>
              </w:rPr>
              <w:t>author</w:t>
            </w:r>
            <w:r w:rsidRPr="00075850">
              <w:rPr>
                <w:sz w:val="24"/>
                <w:szCs w:val="24"/>
              </w:rPr>
              <w:t xml:space="preserve">   </w:t>
            </w:r>
          </w:p>
          <w:p w14:paraId="1AC07362" w14:textId="77777777" w:rsidR="00066C70" w:rsidRPr="00F6565F" w:rsidRDefault="00066C70" w:rsidP="007D1051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90" w:type="dxa"/>
          </w:tcPr>
          <w:p w14:paraId="64172A9A" w14:textId="77777777" w:rsidR="00066C70" w:rsidRPr="00075850" w:rsidRDefault="00066C70" w:rsidP="007D1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5850">
              <w:rPr>
                <w:sz w:val="24"/>
                <w:szCs w:val="24"/>
              </w:rPr>
              <w:t xml:space="preserve">Surname, initials. (Year of publication). Title of the article. </w:t>
            </w:r>
            <w:r w:rsidRPr="00BF0D20">
              <w:rPr>
                <w:i/>
                <w:iCs/>
                <w:sz w:val="24"/>
                <w:szCs w:val="24"/>
              </w:rPr>
              <w:t xml:space="preserve">Name of the Journal, </w:t>
            </w:r>
            <w:r w:rsidRPr="00A205C5">
              <w:rPr>
                <w:i/>
                <w:iCs/>
                <w:sz w:val="24"/>
                <w:szCs w:val="24"/>
              </w:rPr>
              <w:t>Volume</w:t>
            </w:r>
            <w:r w:rsidRPr="00BF0D20">
              <w:rPr>
                <w:i/>
                <w:iCs/>
                <w:sz w:val="24"/>
                <w:szCs w:val="24"/>
              </w:rPr>
              <w:t xml:space="preserve"> </w:t>
            </w:r>
            <w:r w:rsidRPr="00075850">
              <w:rPr>
                <w:sz w:val="24"/>
                <w:szCs w:val="24"/>
              </w:rPr>
              <w:t xml:space="preserve">(issue), Page numbers. </w:t>
            </w:r>
          </w:p>
          <w:p w14:paraId="67CA3208" w14:textId="77777777" w:rsidR="00066C70" w:rsidRPr="00075850" w:rsidRDefault="00066C70" w:rsidP="007D1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5850">
              <w:rPr>
                <w:sz w:val="24"/>
                <w:szCs w:val="24"/>
              </w:rPr>
              <w:t xml:space="preserve">   Example  </w:t>
            </w:r>
          </w:p>
          <w:p w14:paraId="52EE3FD0" w14:textId="77777777" w:rsidR="00066C70" w:rsidRPr="00D84960" w:rsidRDefault="00066C70" w:rsidP="007D1051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93F17">
              <w:t xml:space="preserve">Guest, D. E. (2011). Human resource management and performance: still searching for some answers. </w:t>
            </w:r>
            <w:r w:rsidRPr="00793F17">
              <w:rPr>
                <w:i/>
                <w:iCs/>
              </w:rPr>
              <w:t>Human Resource Management Journal</w:t>
            </w:r>
            <w:r w:rsidRPr="00793F17">
              <w:t xml:space="preserve">, </w:t>
            </w:r>
            <w:r w:rsidRPr="00793F17">
              <w:rPr>
                <w:i/>
                <w:iCs/>
              </w:rPr>
              <w:t>21</w:t>
            </w:r>
            <w:r w:rsidRPr="00793F17">
              <w:t>(1), 3-13.</w:t>
            </w:r>
          </w:p>
        </w:tc>
      </w:tr>
      <w:tr w:rsidR="00066C70" w14:paraId="1B4B37A5" w14:textId="77777777" w:rsidTr="00FF3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BD5D8"/>
          </w:tcPr>
          <w:p w14:paraId="0411989D" w14:textId="77777777" w:rsidR="00066C70" w:rsidRDefault="00066C70" w:rsidP="007D1051">
            <w:pPr>
              <w:rPr>
                <w:b w:val="0"/>
                <w:bCs w:val="0"/>
                <w:sz w:val="24"/>
                <w:szCs w:val="24"/>
              </w:rPr>
            </w:pPr>
            <w:r w:rsidRPr="00075850">
              <w:rPr>
                <w:sz w:val="24"/>
                <w:szCs w:val="24"/>
              </w:rPr>
              <w:t>Several authors</w:t>
            </w:r>
          </w:p>
          <w:p w14:paraId="32186DDE" w14:textId="77777777" w:rsidR="00066C70" w:rsidRPr="00F6565F" w:rsidRDefault="00066C70" w:rsidP="007D1051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FBD5D8"/>
          </w:tcPr>
          <w:p w14:paraId="6E3BA547" w14:textId="77777777" w:rsidR="00066C70" w:rsidRPr="00F314A2" w:rsidRDefault="00066C70" w:rsidP="007D1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14A2">
              <w:rPr>
                <w:sz w:val="24"/>
                <w:szCs w:val="24"/>
              </w:rPr>
              <w:t xml:space="preserve">Surname of the first author, initials, &amp; surname of the second author, initials. (Year of publication). Title of the article. </w:t>
            </w:r>
            <w:r w:rsidRPr="00BF0D20">
              <w:rPr>
                <w:i/>
                <w:iCs/>
                <w:sz w:val="24"/>
                <w:szCs w:val="24"/>
              </w:rPr>
              <w:t xml:space="preserve">Name of the Journal, </w:t>
            </w:r>
            <w:r w:rsidRPr="00A205C5">
              <w:rPr>
                <w:i/>
                <w:iCs/>
                <w:sz w:val="24"/>
                <w:szCs w:val="24"/>
              </w:rPr>
              <w:t>Volume</w:t>
            </w:r>
            <w:r w:rsidRPr="00F314A2">
              <w:rPr>
                <w:sz w:val="24"/>
                <w:szCs w:val="24"/>
              </w:rPr>
              <w:t xml:space="preserve"> (issue), Page numbers. </w:t>
            </w:r>
          </w:p>
          <w:p w14:paraId="01408783" w14:textId="77777777" w:rsidR="00066C70" w:rsidRPr="00F314A2" w:rsidRDefault="00066C70" w:rsidP="007D1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14A2">
              <w:rPr>
                <w:sz w:val="24"/>
                <w:szCs w:val="24"/>
              </w:rPr>
              <w:t xml:space="preserve">   Example </w:t>
            </w:r>
          </w:p>
          <w:p w14:paraId="239B63AA" w14:textId="77777777" w:rsidR="00066C70" w:rsidRPr="00F314A2" w:rsidRDefault="00066C70" w:rsidP="007D1051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93F17">
              <w:t xml:space="preserve">Wright, P. M., &amp; McMahan, G. C. (2011). Exploring human capital: putting human back into strategic human resource management. </w:t>
            </w:r>
            <w:r w:rsidRPr="00793F17">
              <w:rPr>
                <w:i/>
                <w:iCs/>
              </w:rPr>
              <w:t>Human Resource Management Journal, 21</w:t>
            </w:r>
            <w:r w:rsidRPr="00793F17">
              <w:t>(2), 93-104.</w:t>
            </w:r>
          </w:p>
        </w:tc>
      </w:tr>
      <w:tr w:rsidR="00066C70" w14:paraId="6637646C" w14:textId="77777777" w:rsidTr="00F2054D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FA26D7A" w14:textId="77777777" w:rsidR="00066C70" w:rsidRPr="00F6565F" w:rsidRDefault="00066C70" w:rsidP="007D1051">
            <w:pPr>
              <w:rPr>
                <w:b w:val="0"/>
                <w:bCs w:val="0"/>
                <w:sz w:val="24"/>
                <w:szCs w:val="24"/>
              </w:rPr>
            </w:pPr>
            <w:r w:rsidRPr="00075850">
              <w:rPr>
                <w:sz w:val="24"/>
                <w:szCs w:val="24"/>
              </w:rPr>
              <w:t>More than five</w:t>
            </w:r>
          </w:p>
        </w:tc>
        <w:tc>
          <w:tcPr>
            <w:tcW w:w="8190" w:type="dxa"/>
          </w:tcPr>
          <w:p w14:paraId="054EA9D1" w14:textId="77777777" w:rsidR="00066C70" w:rsidRPr="00075850" w:rsidRDefault="00066C70" w:rsidP="007D1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5850">
              <w:rPr>
                <w:sz w:val="24"/>
                <w:szCs w:val="24"/>
              </w:rPr>
              <w:t xml:space="preserve">Surnames of the first 5 authors with initials, et al., (Year of publication). Title of the article. </w:t>
            </w:r>
            <w:r w:rsidRPr="00BF0D20">
              <w:rPr>
                <w:i/>
                <w:iCs/>
                <w:sz w:val="24"/>
                <w:szCs w:val="24"/>
              </w:rPr>
              <w:t>Name of the Journal, Volume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75850">
              <w:rPr>
                <w:sz w:val="24"/>
                <w:szCs w:val="24"/>
              </w:rPr>
              <w:t xml:space="preserve">(issue), Page numbers. </w:t>
            </w:r>
          </w:p>
          <w:p w14:paraId="35D57382" w14:textId="77777777" w:rsidR="00066C70" w:rsidRPr="00075850" w:rsidRDefault="00066C70" w:rsidP="007D1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5850">
              <w:rPr>
                <w:sz w:val="24"/>
                <w:szCs w:val="24"/>
              </w:rPr>
              <w:t xml:space="preserve">   Example   </w:t>
            </w:r>
          </w:p>
          <w:p w14:paraId="58BD0360" w14:textId="77777777" w:rsidR="00066C70" w:rsidRPr="00F314A2" w:rsidRDefault="00066C70" w:rsidP="007D1051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93F17">
              <w:t xml:space="preserve">Fitzgerald, L. F., </w:t>
            </w:r>
            <w:proofErr w:type="spellStart"/>
            <w:r w:rsidRPr="00793F17">
              <w:t>Shullman</w:t>
            </w:r>
            <w:proofErr w:type="spellEnd"/>
            <w:r w:rsidRPr="00793F17">
              <w:t xml:space="preserve">, S. L., Bailey, N., Richards, M., Swecker, J., Gold, Y., ... &amp; Weitzman, L. (1988). The incidence and dimensions of sexual harassment in academia and the workplace. </w:t>
            </w:r>
            <w:r w:rsidRPr="00793F17">
              <w:rPr>
                <w:i/>
                <w:iCs/>
              </w:rPr>
              <w:t>Journal of Vocational Behavior, 32</w:t>
            </w:r>
            <w:r w:rsidRPr="00793F17">
              <w:t>(2), 152-175.</w:t>
            </w:r>
          </w:p>
        </w:tc>
      </w:tr>
      <w:tr w:rsidR="00066C70" w14:paraId="0E852191" w14:textId="77777777" w:rsidTr="00FF3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BD5D8"/>
          </w:tcPr>
          <w:p w14:paraId="7614684F" w14:textId="77777777" w:rsidR="00066C70" w:rsidRPr="00F6565F" w:rsidRDefault="00066C70" w:rsidP="007D1051">
            <w:pPr>
              <w:rPr>
                <w:b w:val="0"/>
                <w:bCs w:val="0"/>
                <w:sz w:val="24"/>
                <w:szCs w:val="24"/>
              </w:rPr>
            </w:pPr>
            <w:r w:rsidRPr="00075850">
              <w:rPr>
                <w:sz w:val="24"/>
                <w:szCs w:val="24"/>
              </w:rPr>
              <w:t xml:space="preserve">Journal Article </w:t>
            </w:r>
            <w:r>
              <w:rPr>
                <w:sz w:val="24"/>
                <w:szCs w:val="24"/>
              </w:rPr>
              <w:t>e-Version</w:t>
            </w:r>
          </w:p>
        </w:tc>
        <w:tc>
          <w:tcPr>
            <w:tcW w:w="8190" w:type="dxa"/>
            <w:shd w:val="clear" w:color="auto" w:fill="FBD5D8"/>
          </w:tcPr>
          <w:p w14:paraId="07F2A02E" w14:textId="77777777" w:rsidR="00066C70" w:rsidRDefault="00066C70" w:rsidP="007D1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5850">
              <w:rPr>
                <w:sz w:val="24"/>
                <w:szCs w:val="24"/>
              </w:rPr>
              <w:t xml:space="preserve">Same as above with URL – Example given below. </w:t>
            </w:r>
          </w:p>
          <w:p w14:paraId="01F7B365" w14:textId="77777777" w:rsidR="00066C70" w:rsidRPr="00075850" w:rsidRDefault="00066C70" w:rsidP="007D1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</w:t>
            </w:r>
          </w:p>
          <w:p w14:paraId="16A9E364" w14:textId="77777777" w:rsidR="00066C70" w:rsidRPr="006B639F" w:rsidRDefault="00066C70" w:rsidP="007D1051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578F">
              <w:t xml:space="preserve">Shepherd, R., Barnett, J., Cooper, H., Coyle, A., Moran-Ellis, J., Senior, V., &amp; Walton, C. (2007). Towards an understanding of British public attitudes concerning human cloning. </w:t>
            </w:r>
            <w:r w:rsidRPr="0043578F">
              <w:rPr>
                <w:i/>
                <w:iCs/>
              </w:rPr>
              <w:t xml:space="preserve">Social </w:t>
            </w:r>
            <w:r>
              <w:rPr>
                <w:i/>
                <w:iCs/>
              </w:rPr>
              <w:t>S</w:t>
            </w:r>
            <w:r w:rsidRPr="0043578F">
              <w:rPr>
                <w:i/>
                <w:iCs/>
              </w:rPr>
              <w:t xml:space="preserve">cience &amp; </w:t>
            </w:r>
            <w:r>
              <w:rPr>
                <w:i/>
                <w:iCs/>
              </w:rPr>
              <w:t>M</w:t>
            </w:r>
            <w:r w:rsidRPr="0043578F">
              <w:rPr>
                <w:i/>
                <w:iCs/>
              </w:rPr>
              <w:t xml:space="preserve">edicine, </w:t>
            </w:r>
            <w:r w:rsidRPr="00A205C5">
              <w:rPr>
                <w:i/>
                <w:iCs/>
              </w:rPr>
              <w:t>65</w:t>
            </w:r>
            <w:r w:rsidRPr="0043578F">
              <w:t>(2),377-392. https://doi.org/doi:10.1016/j.socscimed.2007.03.018</w:t>
            </w:r>
          </w:p>
        </w:tc>
      </w:tr>
      <w:tr w:rsidR="00066C70" w14:paraId="4256E3D4" w14:textId="77777777" w:rsidTr="00F2054D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4655E91" w14:textId="77777777" w:rsidR="00066C70" w:rsidRDefault="00066C70" w:rsidP="007D1051">
            <w:pPr>
              <w:rPr>
                <w:sz w:val="24"/>
                <w:szCs w:val="24"/>
              </w:rPr>
            </w:pPr>
            <w:r w:rsidRPr="00075850">
              <w:rPr>
                <w:sz w:val="24"/>
                <w:szCs w:val="24"/>
              </w:rPr>
              <w:t xml:space="preserve">Books   </w:t>
            </w:r>
          </w:p>
          <w:p w14:paraId="5FE99E91" w14:textId="77777777" w:rsidR="00066C70" w:rsidRPr="00F6565F" w:rsidRDefault="00066C70" w:rsidP="007D1051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90" w:type="dxa"/>
          </w:tcPr>
          <w:p w14:paraId="2074FBDE" w14:textId="77777777" w:rsidR="00066C70" w:rsidRDefault="00066C70" w:rsidP="007D1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0D20">
              <w:rPr>
                <w:sz w:val="24"/>
                <w:szCs w:val="24"/>
              </w:rPr>
              <w:t xml:space="preserve">Surname, initials. (Year of publication). </w:t>
            </w:r>
            <w:r w:rsidRPr="00BF0D20">
              <w:rPr>
                <w:i/>
                <w:iCs/>
                <w:sz w:val="24"/>
                <w:szCs w:val="24"/>
              </w:rPr>
              <w:t>Title of the book</w:t>
            </w:r>
            <w:r w:rsidRPr="00BF0D20">
              <w:rPr>
                <w:sz w:val="24"/>
                <w:szCs w:val="24"/>
              </w:rPr>
              <w:t>. Publisher.</w:t>
            </w:r>
          </w:p>
          <w:p w14:paraId="42EF294C" w14:textId="77777777" w:rsidR="00066C70" w:rsidRPr="00BF0D20" w:rsidRDefault="00066C70" w:rsidP="007D1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</w:t>
            </w:r>
          </w:p>
          <w:p w14:paraId="6C10248B" w14:textId="77777777" w:rsidR="00066C70" w:rsidRPr="007950F7" w:rsidRDefault="00066C70" w:rsidP="007D1051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0D20">
              <w:t xml:space="preserve">Covey, S. R. (2013). </w:t>
            </w:r>
            <w:r w:rsidRPr="00BF0D20">
              <w:rPr>
                <w:i/>
                <w:iCs/>
              </w:rPr>
              <w:t>The 7 habits of highly effective people: Powerful lessons in personal change.</w:t>
            </w:r>
            <w:r w:rsidRPr="00BF0D20">
              <w:t xml:space="preserve"> Simon &amp; Schuster.</w:t>
            </w:r>
          </w:p>
        </w:tc>
      </w:tr>
      <w:tr w:rsidR="00066C70" w14:paraId="1CE7ED80" w14:textId="77777777" w:rsidTr="00FF3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BD5D8"/>
          </w:tcPr>
          <w:p w14:paraId="1A6F1542" w14:textId="31173308" w:rsidR="00066C70" w:rsidRPr="00075850" w:rsidRDefault="00FF3222" w:rsidP="007D105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Book C</w:t>
            </w:r>
            <w:r w:rsidR="00066C70" w:rsidRPr="00075850">
              <w:rPr>
                <w:sz w:val="24"/>
                <w:szCs w:val="24"/>
              </w:rPr>
              <w:t xml:space="preserve">hapters   </w:t>
            </w:r>
          </w:p>
          <w:p w14:paraId="328F4544" w14:textId="77777777" w:rsidR="00066C70" w:rsidRPr="00F6565F" w:rsidRDefault="00066C70" w:rsidP="007D1051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FBD5D8"/>
          </w:tcPr>
          <w:p w14:paraId="3D6115B3" w14:textId="77777777" w:rsidR="00066C70" w:rsidRDefault="00066C70" w:rsidP="007D1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0D20">
              <w:rPr>
                <w:sz w:val="24"/>
                <w:szCs w:val="24"/>
              </w:rPr>
              <w:t xml:space="preserve">Surname, initials. (Year of publication). </w:t>
            </w:r>
            <w:r w:rsidRPr="00BF0D20">
              <w:rPr>
                <w:i/>
                <w:iCs/>
                <w:sz w:val="24"/>
                <w:szCs w:val="24"/>
              </w:rPr>
              <w:t>Title of the book chapter.</w:t>
            </w:r>
            <w:r w:rsidRPr="00BF0D20">
              <w:rPr>
                <w:sz w:val="24"/>
                <w:szCs w:val="24"/>
              </w:rPr>
              <w:t xml:space="preserve"> In</w:t>
            </w:r>
            <w:r>
              <w:rPr>
                <w:sz w:val="24"/>
                <w:szCs w:val="24"/>
              </w:rPr>
              <w:t xml:space="preserve"> editor's</w:t>
            </w:r>
            <w:r w:rsidRPr="00BF0D20">
              <w:rPr>
                <w:sz w:val="24"/>
                <w:szCs w:val="24"/>
              </w:rPr>
              <w:t xml:space="preserve"> initials, surnames (Eds). The name of the book. Place of</w:t>
            </w:r>
            <w:r>
              <w:rPr>
                <w:sz w:val="24"/>
                <w:szCs w:val="24"/>
              </w:rPr>
              <w:t xml:space="preserve"> </w:t>
            </w:r>
            <w:r w:rsidRPr="00BF0D20">
              <w:rPr>
                <w:sz w:val="24"/>
                <w:szCs w:val="24"/>
              </w:rPr>
              <w:t>publication: Publisher.</w:t>
            </w:r>
          </w:p>
          <w:p w14:paraId="508A3F41" w14:textId="77777777" w:rsidR="00066C70" w:rsidRPr="00BF0D20" w:rsidRDefault="00066C70" w:rsidP="007D1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0D20">
              <w:rPr>
                <w:sz w:val="24"/>
                <w:szCs w:val="24"/>
              </w:rPr>
              <w:t xml:space="preserve">Example </w:t>
            </w:r>
          </w:p>
          <w:p w14:paraId="62A98889" w14:textId="77777777" w:rsidR="00066C70" w:rsidRPr="00D84960" w:rsidRDefault="00066C70" w:rsidP="007D1051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0D20">
              <w:t xml:space="preserve">Morse, J. M. (2007). Sampling in Grounded Theory. In A. Bryant &amp; K. Charmaz (Eds.). </w:t>
            </w:r>
            <w:r w:rsidRPr="00BF0D20">
              <w:rPr>
                <w:i/>
                <w:iCs/>
              </w:rPr>
              <w:t>The Sage Handbook of Grounded Theory</w:t>
            </w:r>
            <w:r w:rsidRPr="00BF0D20">
              <w:t xml:space="preserve"> (pp. 229-244). SAGE.</w:t>
            </w:r>
          </w:p>
        </w:tc>
      </w:tr>
      <w:tr w:rsidR="00066C70" w14:paraId="0420A4E3" w14:textId="77777777" w:rsidTr="00F2054D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88F1966" w14:textId="77777777" w:rsidR="00066C70" w:rsidRPr="00075850" w:rsidRDefault="00066C70" w:rsidP="007D1051">
            <w:pPr>
              <w:rPr>
                <w:b w:val="0"/>
                <w:bCs w:val="0"/>
                <w:sz w:val="24"/>
                <w:szCs w:val="24"/>
              </w:rPr>
            </w:pPr>
            <w:r w:rsidRPr="00BF0D20">
              <w:rPr>
                <w:sz w:val="24"/>
                <w:szCs w:val="24"/>
              </w:rPr>
              <w:t>Thesis</w:t>
            </w:r>
          </w:p>
        </w:tc>
        <w:tc>
          <w:tcPr>
            <w:tcW w:w="8190" w:type="dxa"/>
          </w:tcPr>
          <w:p w14:paraId="74CE25FC" w14:textId="77777777" w:rsidR="00066C70" w:rsidRPr="00BF0D20" w:rsidRDefault="00066C70" w:rsidP="007D1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0D20">
              <w:t xml:space="preserve">Surname, initials. (year). </w:t>
            </w:r>
            <w:r w:rsidRPr="00BF0D20">
              <w:rPr>
                <w:i/>
                <w:iCs/>
              </w:rPr>
              <w:t>Title.</w:t>
            </w:r>
            <w:r w:rsidRPr="00BF0D20">
              <w:t xml:space="preserve"> Types of theses, University, Country. Example </w:t>
            </w:r>
          </w:p>
          <w:p w14:paraId="23941CC6" w14:textId="77777777" w:rsidR="00066C70" w:rsidRPr="00BF0D20" w:rsidRDefault="00066C70" w:rsidP="007D1051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0D20">
              <w:t xml:space="preserve">Dissanayaka, A. M. (2006). </w:t>
            </w:r>
            <w:r w:rsidRPr="00BF0D20">
              <w:rPr>
                <w:i/>
                <w:iCs/>
              </w:rPr>
              <w:t xml:space="preserve">Knowledge Management in Sri Lankan Organizations. </w:t>
            </w:r>
            <w:r w:rsidRPr="00BF0D20">
              <w:t>Unpublished Master’s Thesis, University of Colombo, Sri Lanka.</w:t>
            </w:r>
          </w:p>
        </w:tc>
      </w:tr>
    </w:tbl>
    <w:p w14:paraId="0F4BC9FE" w14:textId="77777777" w:rsidR="00066C70" w:rsidRDefault="00066C70" w:rsidP="000A1635">
      <w:pPr>
        <w:pStyle w:val="BodyText"/>
        <w:spacing w:before="2" w:line="360" w:lineRule="auto"/>
        <w:ind w:left="720"/>
        <w:jc w:val="both"/>
      </w:pPr>
    </w:p>
    <w:sectPr w:rsidR="00066C70">
      <w:pgSz w:w="12240" w:h="15840"/>
      <w:pgMar w:top="1360" w:right="1320" w:bottom="1200" w:left="13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F2462" w14:textId="77777777" w:rsidR="000A184A" w:rsidRDefault="000A184A">
      <w:r>
        <w:separator/>
      </w:r>
    </w:p>
  </w:endnote>
  <w:endnote w:type="continuationSeparator" w:id="0">
    <w:p w14:paraId="58FC6735" w14:textId="77777777" w:rsidR="000A184A" w:rsidRDefault="000A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10177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961BCA7" w14:textId="0BC145D5" w:rsidR="00881CA6" w:rsidRDefault="00881C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32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322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66466C" w14:textId="133F95C7" w:rsidR="00424DB1" w:rsidRDefault="00424DB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5FC86" w14:textId="77777777" w:rsidR="000A184A" w:rsidRDefault="000A184A">
      <w:r>
        <w:separator/>
      </w:r>
    </w:p>
  </w:footnote>
  <w:footnote w:type="continuationSeparator" w:id="0">
    <w:p w14:paraId="676A9044" w14:textId="77777777" w:rsidR="000A184A" w:rsidRDefault="000A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18BB" w14:textId="77777777" w:rsidR="00881CA6" w:rsidRDefault="00881CA6" w:rsidP="00881CA6">
    <w:pPr>
      <w:pStyle w:val="Header"/>
      <w:jc w:val="right"/>
    </w:pPr>
  </w:p>
  <w:p w14:paraId="1A6C4E42" w14:textId="77777777" w:rsidR="00881CA6" w:rsidRDefault="00881CA6" w:rsidP="00881CA6">
    <w:pPr>
      <w:pStyle w:val="Header"/>
      <w:jc w:val="right"/>
    </w:pPr>
  </w:p>
  <w:p w14:paraId="7A198D7F" w14:textId="1EF3B9AF" w:rsidR="00881CA6" w:rsidRPr="002B0AF5" w:rsidRDefault="00F2054D" w:rsidP="00881CA6">
    <w:pPr>
      <w:pStyle w:val="Header"/>
      <w:jc w:val="right"/>
      <w:rPr>
        <w:b/>
        <w:bCs/>
        <w:color w:val="891B4D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2B0AF5">
      <w:rPr>
        <w:b/>
        <w:bCs/>
        <w:color w:val="891B4D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ARSFCM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C0FE"/>
      </v:shape>
    </w:pict>
  </w:numPicBullet>
  <w:abstractNum w:abstractNumId="0" w15:restartNumberingAfterBreak="0">
    <w:nsid w:val="10BE05FA"/>
    <w:multiLevelType w:val="hybridMultilevel"/>
    <w:tmpl w:val="23A83D6A"/>
    <w:lvl w:ilvl="0" w:tplc="0409000F">
      <w:start w:val="1"/>
      <w:numFmt w:val="decimal"/>
      <w:lvlText w:val="%1."/>
      <w:lvlJc w:val="left"/>
      <w:pPr>
        <w:ind w:left="371" w:hanging="272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1E049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7E07F0A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1E6C688E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AB821B1C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8690D68A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F81261B6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D95AF31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B096FC58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EB6CD2"/>
    <w:multiLevelType w:val="hybridMultilevel"/>
    <w:tmpl w:val="F8EE7D3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7761E"/>
    <w:multiLevelType w:val="hybridMultilevel"/>
    <w:tmpl w:val="64D605A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7F6522"/>
    <w:multiLevelType w:val="hybridMultilevel"/>
    <w:tmpl w:val="107E19E4"/>
    <w:lvl w:ilvl="0" w:tplc="ABE2A168">
      <w:start w:val="1"/>
      <w:numFmt w:val="decimal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980B36"/>
    <w:multiLevelType w:val="hybridMultilevel"/>
    <w:tmpl w:val="B64C171E"/>
    <w:lvl w:ilvl="0" w:tplc="38904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22FB4"/>
    <w:multiLevelType w:val="hybridMultilevel"/>
    <w:tmpl w:val="73FAA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64300"/>
    <w:multiLevelType w:val="hybridMultilevel"/>
    <w:tmpl w:val="2A9E6B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476501">
    <w:abstractNumId w:val="0"/>
  </w:num>
  <w:num w:numId="2" w16cid:durableId="1773624125">
    <w:abstractNumId w:val="2"/>
  </w:num>
  <w:num w:numId="3" w16cid:durableId="178858167">
    <w:abstractNumId w:val="6"/>
  </w:num>
  <w:num w:numId="4" w16cid:durableId="279534005">
    <w:abstractNumId w:val="5"/>
  </w:num>
  <w:num w:numId="5" w16cid:durableId="1869105873">
    <w:abstractNumId w:val="1"/>
  </w:num>
  <w:num w:numId="6" w16cid:durableId="218177235">
    <w:abstractNumId w:val="3"/>
  </w:num>
  <w:num w:numId="7" w16cid:durableId="1699234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bA0MjI3NTA1tDA0szBU0lEKTi0uzszPAykwqQUAA58EHiwAAAA="/>
  </w:docVars>
  <w:rsids>
    <w:rsidRoot w:val="00424DB1"/>
    <w:rsid w:val="00005889"/>
    <w:rsid w:val="000572F7"/>
    <w:rsid w:val="00066C70"/>
    <w:rsid w:val="00090CA9"/>
    <w:rsid w:val="000A1635"/>
    <w:rsid w:val="000A184A"/>
    <w:rsid w:val="0013693C"/>
    <w:rsid w:val="00161D38"/>
    <w:rsid w:val="00181644"/>
    <w:rsid w:val="001D4FB7"/>
    <w:rsid w:val="00235680"/>
    <w:rsid w:val="00244B64"/>
    <w:rsid w:val="002B0AF5"/>
    <w:rsid w:val="002C4E16"/>
    <w:rsid w:val="00311276"/>
    <w:rsid w:val="003179D5"/>
    <w:rsid w:val="003321CA"/>
    <w:rsid w:val="0035423F"/>
    <w:rsid w:val="00357BC2"/>
    <w:rsid w:val="003A3DED"/>
    <w:rsid w:val="00413FA9"/>
    <w:rsid w:val="00424DB1"/>
    <w:rsid w:val="004A0623"/>
    <w:rsid w:val="004B7A73"/>
    <w:rsid w:val="004C2F76"/>
    <w:rsid w:val="005010AE"/>
    <w:rsid w:val="00513135"/>
    <w:rsid w:val="0057360A"/>
    <w:rsid w:val="00583F9B"/>
    <w:rsid w:val="00610A09"/>
    <w:rsid w:val="00610A5A"/>
    <w:rsid w:val="006B037D"/>
    <w:rsid w:val="006E08E2"/>
    <w:rsid w:val="00721047"/>
    <w:rsid w:val="00753345"/>
    <w:rsid w:val="00785668"/>
    <w:rsid w:val="00793F17"/>
    <w:rsid w:val="007D65EC"/>
    <w:rsid w:val="00836470"/>
    <w:rsid w:val="00866AEF"/>
    <w:rsid w:val="00881CA6"/>
    <w:rsid w:val="00894BC6"/>
    <w:rsid w:val="009013F9"/>
    <w:rsid w:val="00967683"/>
    <w:rsid w:val="00974088"/>
    <w:rsid w:val="009952D8"/>
    <w:rsid w:val="009A192E"/>
    <w:rsid w:val="009F7C64"/>
    <w:rsid w:val="00A205C5"/>
    <w:rsid w:val="00A63707"/>
    <w:rsid w:val="00AB6E0D"/>
    <w:rsid w:val="00AD0473"/>
    <w:rsid w:val="00B50803"/>
    <w:rsid w:val="00BF7948"/>
    <w:rsid w:val="00BF7B8C"/>
    <w:rsid w:val="00C3609D"/>
    <w:rsid w:val="00C757C0"/>
    <w:rsid w:val="00CF0110"/>
    <w:rsid w:val="00D11A9A"/>
    <w:rsid w:val="00D41267"/>
    <w:rsid w:val="00DA7AF4"/>
    <w:rsid w:val="00E27683"/>
    <w:rsid w:val="00E71076"/>
    <w:rsid w:val="00ED0DD5"/>
    <w:rsid w:val="00ED1A32"/>
    <w:rsid w:val="00F2054D"/>
    <w:rsid w:val="00F439AF"/>
    <w:rsid w:val="00F75C91"/>
    <w:rsid w:val="00FC159A"/>
    <w:rsid w:val="00FD2F60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3C27E"/>
  <w15:docId w15:val="{518422AE-DADA-4FF3-8726-4A5099F6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71" w:hanging="27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0A163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ta-IN"/>
    </w:rPr>
  </w:style>
  <w:style w:type="character" w:customStyle="1" w:styleId="TitleChar">
    <w:name w:val="Title Char"/>
    <w:basedOn w:val="DefaultParagraphFont"/>
    <w:link w:val="Title"/>
    <w:uiPriority w:val="10"/>
    <w:rsid w:val="000A1635"/>
    <w:rPr>
      <w:rFonts w:asciiTheme="majorHAnsi" w:eastAsiaTheme="majorEastAsia" w:hAnsiTheme="majorHAnsi" w:cstheme="majorBidi"/>
      <w:spacing w:val="-10"/>
      <w:kern w:val="28"/>
      <w:sz w:val="56"/>
      <w:szCs w:val="56"/>
      <w:lang w:bidi="ta-IN"/>
    </w:rPr>
  </w:style>
  <w:style w:type="character" w:styleId="Hyperlink">
    <w:name w:val="Hyperlink"/>
    <w:basedOn w:val="DefaultParagraphFont"/>
    <w:uiPriority w:val="99"/>
    <w:unhideWhenUsed/>
    <w:rsid w:val="004C2F7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F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1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C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81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CA6"/>
    <w:rPr>
      <w:rFonts w:ascii="Times New Roman" w:eastAsia="Times New Roman" w:hAnsi="Times New Roman" w:cs="Times New Roman"/>
    </w:rPr>
  </w:style>
  <w:style w:type="table" w:styleId="GridTable2-Accent4">
    <w:name w:val="Grid Table 2 Accent 4"/>
    <w:basedOn w:val="TableNormal"/>
    <w:uiPriority w:val="47"/>
    <w:rsid w:val="00066C70"/>
    <w:pPr>
      <w:widowControl/>
      <w:autoSpaceDE/>
      <w:autoSpaceDN/>
    </w:pPr>
    <w:rPr>
      <w:kern w:val="2"/>
      <w14:ligatures w14:val="standardContextual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6C7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fcm@esn.ac.l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1456</Words>
  <Characters>8130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luckmizankari Delima</cp:lastModifiedBy>
  <cp:revision>7</cp:revision>
  <cp:lastPrinted>2024-05-29T04:06:00Z</cp:lastPrinted>
  <dcterms:created xsi:type="dcterms:W3CDTF">2025-06-15T23:38:00Z</dcterms:created>
  <dcterms:modified xsi:type="dcterms:W3CDTF">2025-07-04T03:56:00Z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2024-04-29T00:00:00Z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34d33d979ecb1f2e9682b6732648e3a05c8b4b5b4a0ac35e5cff43a3c2687457</vt:lpwstr>
  </property>
</Properties>
</file>